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4225"/>
      </w:tblGrid>
      <w:tr w:rsidR="00B00188" w:rsidRPr="0073269E" w14:paraId="46E9CEF7" w14:textId="77777777" w:rsidTr="009D72FC">
        <w:tc>
          <w:tcPr>
            <w:tcW w:w="5118" w:type="dxa"/>
          </w:tcPr>
          <w:p w14:paraId="436B4604" w14:textId="0548B3FA" w:rsidR="00B00188" w:rsidRPr="0073269E" w:rsidRDefault="0007035B" w:rsidP="0007035B">
            <w:pPr>
              <w:tabs>
                <w:tab w:val="left" w:pos="4788"/>
              </w:tabs>
              <w:spacing w:line="276" w:lineRule="auto"/>
              <w:ind w:right="-187"/>
              <w:rPr>
                <w:rFonts w:ascii="Arial" w:hAnsi="Arial" w:cs="Arial"/>
                <w:noProof/>
                <w:spacing w:val="-9"/>
              </w:rPr>
            </w:pPr>
            <w:r>
              <w:rPr>
                <w:rFonts w:ascii="Arial" w:hAnsi="Arial" w:cs="Arial"/>
                <w:noProof/>
                <w:spacing w:val="-9"/>
              </w:rPr>
              <w:t xml:space="preserve">             </w:t>
            </w:r>
            <w:r w:rsidR="00B00188" w:rsidRPr="0073269E">
              <w:rPr>
                <w:rFonts w:ascii="Arial" w:hAnsi="Arial" w:cs="Arial"/>
                <w:noProof/>
                <w:spacing w:val="-9"/>
              </w:rPr>
              <w:t>БАТЛАВ:</w:t>
            </w:r>
          </w:p>
        </w:tc>
        <w:tc>
          <w:tcPr>
            <w:tcW w:w="4225" w:type="dxa"/>
          </w:tcPr>
          <w:p w14:paraId="0569CCFE" w14:textId="77777777" w:rsidR="00B00188" w:rsidRPr="0073269E" w:rsidRDefault="00B00188" w:rsidP="0073269E">
            <w:pPr>
              <w:tabs>
                <w:tab w:val="left" w:pos="4788"/>
              </w:tabs>
              <w:spacing w:line="276" w:lineRule="auto"/>
              <w:ind w:right="-187"/>
              <w:jc w:val="center"/>
              <w:rPr>
                <w:rFonts w:ascii="Arial" w:hAnsi="Arial" w:cs="Arial"/>
                <w:noProof/>
                <w:spacing w:val="-9"/>
              </w:rPr>
            </w:pPr>
            <w:r w:rsidRPr="0073269E">
              <w:rPr>
                <w:rFonts w:ascii="Arial" w:hAnsi="Arial" w:cs="Arial"/>
                <w:noProof/>
                <w:spacing w:val="-9"/>
              </w:rPr>
              <w:t>БАТЛАВ:</w:t>
            </w:r>
          </w:p>
        </w:tc>
      </w:tr>
      <w:tr w:rsidR="00B00188" w:rsidRPr="0073269E" w14:paraId="78066CED" w14:textId="77777777" w:rsidTr="009D72FC">
        <w:tc>
          <w:tcPr>
            <w:tcW w:w="5118" w:type="dxa"/>
          </w:tcPr>
          <w:p w14:paraId="12B5B765" w14:textId="75165BFA" w:rsidR="00B00188" w:rsidRPr="0073269E" w:rsidRDefault="00B00188" w:rsidP="0073269E">
            <w:pPr>
              <w:tabs>
                <w:tab w:val="left" w:pos="4691"/>
              </w:tabs>
              <w:spacing w:line="276" w:lineRule="auto"/>
              <w:ind w:right="168"/>
              <w:jc w:val="both"/>
              <w:rPr>
                <w:rFonts w:ascii="Arial" w:hAnsi="Arial" w:cs="Arial"/>
                <w:noProof/>
                <w:spacing w:val="-9"/>
                <w:lang w:val="mn-MN"/>
              </w:rPr>
            </w:pPr>
            <w:r w:rsidRPr="0073269E">
              <w:rPr>
                <w:rFonts w:ascii="Arial" w:hAnsi="Arial" w:cs="Arial"/>
                <w:noProof/>
                <w:spacing w:val="-9"/>
              </w:rPr>
              <w:t>ХҮНСНИЙ АЮУЛГҮЙ БАЙДЛЫН Ү</w:t>
            </w:r>
            <w:r w:rsidRPr="0073269E">
              <w:rPr>
                <w:rFonts w:ascii="Arial" w:hAnsi="Arial" w:cs="Arial"/>
                <w:noProof/>
                <w:spacing w:val="-9"/>
                <w:lang w:val="mn-MN"/>
              </w:rPr>
              <w:t>НДЭСНИЙ</w:t>
            </w:r>
            <w:r w:rsidRPr="0073269E">
              <w:rPr>
                <w:rFonts w:ascii="Arial" w:hAnsi="Arial" w:cs="Arial"/>
                <w:noProof/>
                <w:spacing w:val="-7"/>
                <w:lang w:val="mn-MN"/>
              </w:rPr>
              <w:t xml:space="preserve"> Л</w:t>
            </w:r>
            <w:r w:rsidRPr="0073269E">
              <w:rPr>
                <w:rFonts w:ascii="Arial" w:hAnsi="Arial" w:cs="Arial"/>
                <w:noProof/>
                <w:spacing w:val="-7"/>
              </w:rPr>
              <w:t xml:space="preserve">АВЛАГАА </w:t>
            </w:r>
            <w:r w:rsidRPr="0073269E">
              <w:rPr>
                <w:rFonts w:ascii="Arial" w:hAnsi="Arial" w:cs="Arial"/>
                <w:noProof/>
                <w:spacing w:val="-7"/>
                <w:lang w:val="mn-MN"/>
              </w:rPr>
              <w:t xml:space="preserve">    ЛАБОРАТОРИЙН   </w:t>
            </w:r>
            <w:r w:rsidRPr="0073269E">
              <w:rPr>
                <w:rFonts w:ascii="Arial" w:hAnsi="Arial" w:cs="Arial"/>
                <w:noProof/>
                <w:spacing w:val="-8"/>
                <w:lang w:val="mn-MN"/>
              </w:rPr>
              <w:t xml:space="preserve">ЕРӨНХИЙ ЗАХИРЛЫН </w:t>
            </w:r>
            <w:r w:rsidR="0073269E" w:rsidRPr="0073269E">
              <w:rPr>
                <w:rFonts w:ascii="Arial" w:hAnsi="Arial" w:cs="Arial"/>
                <w:noProof/>
                <w:spacing w:val="-8"/>
                <w:lang w:val="mn-MN"/>
              </w:rPr>
              <w:t>АЛБАН</w:t>
            </w:r>
            <w:r w:rsidRPr="0073269E">
              <w:rPr>
                <w:rFonts w:ascii="Arial" w:hAnsi="Arial" w:cs="Arial"/>
                <w:noProof/>
                <w:spacing w:val="-8"/>
                <w:lang w:val="mn-MN"/>
              </w:rPr>
              <w:t xml:space="preserve"> ҮҮРГИЙГ  ТҮР  ОРЛОН ГҮЙЦЭТГЭГЧ                 </w:t>
            </w:r>
            <w:r w:rsidRPr="0073269E">
              <w:rPr>
                <w:rFonts w:ascii="Arial" w:hAnsi="Arial" w:cs="Arial"/>
                <w:noProof/>
                <w:spacing w:val="-8"/>
              </w:rPr>
              <w:t xml:space="preserve">   </w:t>
            </w:r>
            <w:r w:rsidR="00A82ABC">
              <w:rPr>
                <w:rFonts w:ascii="Arial" w:hAnsi="Arial" w:cs="Arial"/>
                <w:noProof/>
                <w:spacing w:val="-8"/>
                <w:lang w:val="mn-MN"/>
              </w:rPr>
              <w:t xml:space="preserve">                      Б</w:t>
            </w:r>
            <w:r w:rsidR="00A82ABC" w:rsidRPr="0073269E">
              <w:rPr>
                <w:rFonts w:ascii="Arial" w:hAnsi="Arial" w:cs="Arial"/>
                <w:noProof/>
                <w:spacing w:val="-8"/>
                <w:lang w:val="mn-MN"/>
              </w:rPr>
              <w:t>.</w:t>
            </w:r>
            <w:r w:rsidR="00A82ABC">
              <w:rPr>
                <w:rFonts w:ascii="Arial" w:hAnsi="Arial" w:cs="Arial"/>
                <w:noProof/>
                <w:spacing w:val="-8"/>
                <w:lang w:val="mn-MN"/>
              </w:rPr>
              <w:t>ДӨЛГӨӨН</w:t>
            </w:r>
          </w:p>
        </w:tc>
        <w:tc>
          <w:tcPr>
            <w:tcW w:w="4225" w:type="dxa"/>
          </w:tcPr>
          <w:p w14:paraId="6049531D" w14:textId="77777777" w:rsidR="00B00188" w:rsidRPr="00A82ABC" w:rsidRDefault="00B00188" w:rsidP="0073269E">
            <w:pPr>
              <w:tabs>
                <w:tab w:val="left" w:pos="4691"/>
              </w:tabs>
              <w:spacing w:line="276" w:lineRule="auto"/>
              <w:ind w:right="-9"/>
              <w:jc w:val="right"/>
              <w:rPr>
                <w:rFonts w:ascii="Arial" w:hAnsi="Arial" w:cs="Arial"/>
                <w:noProof/>
                <w:spacing w:val="-9"/>
                <w:lang w:val="mn-MN"/>
              </w:rPr>
            </w:pPr>
          </w:p>
        </w:tc>
      </w:tr>
    </w:tbl>
    <w:p w14:paraId="3AF41A3B" w14:textId="77777777" w:rsidR="004050E1" w:rsidRPr="0073269E" w:rsidRDefault="004050E1" w:rsidP="0073269E">
      <w:pPr>
        <w:shd w:val="clear" w:color="auto" w:fill="FFFFFF"/>
        <w:tabs>
          <w:tab w:val="left" w:pos="4788"/>
        </w:tabs>
        <w:spacing w:after="0"/>
        <w:ind w:left="11" w:right="-187"/>
        <w:rPr>
          <w:rFonts w:ascii="Arial" w:hAnsi="Arial" w:cs="Arial"/>
          <w:noProof/>
          <w:spacing w:val="-9"/>
        </w:rPr>
      </w:pPr>
    </w:p>
    <w:p w14:paraId="0DCECBFF" w14:textId="77777777" w:rsidR="004050E1" w:rsidRPr="0073269E" w:rsidRDefault="004050E1" w:rsidP="0073269E">
      <w:pPr>
        <w:shd w:val="clear" w:color="auto" w:fill="FFFFFF"/>
        <w:tabs>
          <w:tab w:val="left" w:pos="4788"/>
        </w:tabs>
        <w:spacing w:after="0"/>
        <w:ind w:left="11" w:right="-187"/>
        <w:rPr>
          <w:rFonts w:ascii="Arial" w:hAnsi="Arial" w:cs="Arial"/>
          <w:noProof/>
          <w:spacing w:val="-9"/>
        </w:rPr>
      </w:pPr>
    </w:p>
    <w:p w14:paraId="49ACE2D7" w14:textId="01235AFD" w:rsidR="00781C66" w:rsidRPr="0073269E" w:rsidRDefault="00D54880" w:rsidP="0073269E">
      <w:pPr>
        <w:shd w:val="clear" w:color="auto" w:fill="FFFFFF"/>
        <w:tabs>
          <w:tab w:val="left" w:pos="4788"/>
        </w:tabs>
        <w:spacing w:after="0"/>
        <w:ind w:left="11" w:right="-187"/>
        <w:rPr>
          <w:rFonts w:ascii="Arial" w:hAnsi="Arial" w:cs="Arial"/>
          <w:noProof/>
          <w:spacing w:val="-8"/>
          <w:lang w:val="mn-MN"/>
        </w:rPr>
      </w:pPr>
      <w:r w:rsidRPr="0073269E">
        <w:rPr>
          <w:rFonts w:ascii="Arial" w:hAnsi="Arial" w:cs="Arial"/>
          <w:noProof/>
          <w:spacing w:val="-7"/>
          <w:lang w:val="mn-MN"/>
        </w:rPr>
        <w:t xml:space="preserve">                </w:t>
      </w:r>
      <w:r w:rsidR="00A84D25" w:rsidRPr="0073269E">
        <w:rPr>
          <w:rFonts w:ascii="Arial" w:hAnsi="Arial" w:cs="Arial"/>
          <w:noProof/>
          <w:spacing w:val="-7"/>
          <w:lang w:val="mn-MN"/>
        </w:rPr>
        <w:t xml:space="preserve"> </w:t>
      </w:r>
    </w:p>
    <w:p w14:paraId="49ACE2D8" w14:textId="275B7186" w:rsidR="00781C66" w:rsidRPr="0073269E" w:rsidRDefault="005A6A7A" w:rsidP="0073269E">
      <w:pPr>
        <w:shd w:val="clear" w:color="auto" w:fill="FFFFFF"/>
        <w:tabs>
          <w:tab w:val="left" w:pos="6346"/>
          <w:tab w:val="left" w:pos="7862"/>
        </w:tabs>
        <w:spacing w:after="0"/>
        <w:ind w:right="-189"/>
        <w:jc w:val="center"/>
        <w:rPr>
          <w:rFonts w:ascii="Arial" w:hAnsi="Arial" w:cs="Arial"/>
          <w:noProof/>
          <w:spacing w:val="-3"/>
          <w:lang w:val="mn-MN"/>
        </w:rPr>
      </w:pPr>
      <w:r w:rsidRPr="0073269E">
        <w:rPr>
          <w:rFonts w:ascii="Arial" w:eastAsia="Courier New" w:hAnsi="Arial" w:cs="Arial"/>
          <w:b/>
          <w:color w:val="000000"/>
          <w:lang w:val="mn-MN"/>
        </w:rPr>
        <w:t>ШИНЖИЛГЭЭ ХИЙХ ГЭРЭЭ</w:t>
      </w:r>
    </w:p>
    <w:p w14:paraId="49ACE2DA" w14:textId="77777777" w:rsidR="00781C66" w:rsidRDefault="00781C66" w:rsidP="0073269E">
      <w:pPr>
        <w:widowControl w:val="0"/>
        <w:spacing w:after="0"/>
        <w:rPr>
          <w:rFonts w:ascii="Arial" w:eastAsia="Courier New" w:hAnsi="Arial" w:cs="Arial"/>
          <w:color w:val="000000"/>
          <w:lang w:val="mn-MN"/>
        </w:rPr>
      </w:pPr>
    </w:p>
    <w:p w14:paraId="702864FB" w14:textId="77777777" w:rsidR="009F215C" w:rsidRPr="0073269E" w:rsidRDefault="009F215C" w:rsidP="0073269E">
      <w:pPr>
        <w:widowControl w:val="0"/>
        <w:spacing w:after="0"/>
        <w:rPr>
          <w:rFonts w:ascii="Arial" w:eastAsia="Courier New" w:hAnsi="Arial" w:cs="Arial"/>
          <w:color w:val="000000"/>
          <w:lang w:val="mn-MN"/>
        </w:rPr>
      </w:pPr>
    </w:p>
    <w:p w14:paraId="6DBD0EE2" w14:textId="4ACA1F81" w:rsidR="0073269E" w:rsidRPr="0073269E" w:rsidRDefault="0073269E" w:rsidP="0073269E">
      <w:pPr>
        <w:shd w:val="clear" w:color="auto" w:fill="FFFFFF"/>
        <w:tabs>
          <w:tab w:val="left" w:pos="3119"/>
        </w:tabs>
        <w:spacing w:after="0"/>
        <w:ind w:left="12"/>
        <w:rPr>
          <w:rFonts w:ascii="Arial" w:eastAsia="Courier New" w:hAnsi="Arial" w:cs="Arial"/>
          <w:color w:val="000000"/>
          <w:lang w:val="mn-MN"/>
        </w:rPr>
      </w:pPr>
      <w:r w:rsidRPr="0073269E">
        <w:rPr>
          <w:rFonts w:ascii="Arial" w:eastAsia="Courier New" w:hAnsi="Arial" w:cs="Arial"/>
          <w:color w:val="000000"/>
          <w:lang w:val="mn-MN"/>
        </w:rPr>
        <w:t xml:space="preserve">Улаанбаатар хот </w:t>
      </w:r>
      <w:r w:rsidRPr="0073269E">
        <w:rPr>
          <w:rFonts w:ascii="Arial" w:eastAsia="Courier New" w:hAnsi="Arial" w:cs="Arial"/>
          <w:color w:val="000000"/>
          <w:lang w:val="mn-MN"/>
        </w:rPr>
        <w:tab/>
      </w:r>
      <w:r w:rsidRPr="0073269E">
        <w:rPr>
          <w:rFonts w:ascii="Arial" w:eastAsia="Courier New" w:hAnsi="Arial" w:cs="Arial"/>
          <w:color w:val="000000"/>
          <w:lang w:val="mn-MN"/>
        </w:rPr>
        <w:tab/>
      </w:r>
      <w:r w:rsidRPr="0073269E">
        <w:rPr>
          <w:rFonts w:ascii="Arial" w:eastAsia="Courier New" w:hAnsi="Arial" w:cs="Arial"/>
          <w:color w:val="000000"/>
          <w:lang w:val="mn-MN"/>
        </w:rPr>
        <w:tab/>
      </w:r>
      <w:r w:rsidRPr="004C5418">
        <w:rPr>
          <w:rFonts w:ascii="Arial" w:hAnsi="Arial" w:cs="Arial"/>
          <w:bCs/>
          <w:noProof/>
          <w:spacing w:val="-6"/>
          <w:lang w:val="mn-MN"/>
        </w:rPr>
        <w:t>№</w:t>
      </w:r>
      <w:r w:rsidRPr="001E4D92">
        <w:rPr>
          <w:rFonts w:ascii="Arial" w:hAnsi="Arial" w:cs="Arial"/>
          <w:bCs/>
          <w:noProof/>
          <w:spacing w:val="-6"/>
          <w:lang w:val="mn-MN"/>
        </w:rPr>
        <w:t>_____</w:t>
      </w:r>
      <w:r w:rsidRPr="0073269E">
        <w:rPr>
          <w:rFonts w:ascii="Arial" w:hAnsi="Arial" w:cs="Arial"/>
          <w:b/>
          <w:noProof/>
          <w:spacing w:val="-6"/>
          <w:lang w:val="mn-MN"/>
        </w:rPr>
        <w:tab/>
        <w:t xml:space="preserve">      </w:t>
      </w:r>
      <w:r w:rsidRPr="0073269E">
        <w:rPr>
          <w:rFonts w:ascii="Arial" w:hAnsi="Arial" w:cs="Arial"/>
          <w:b/>
          <w:noProof/>
          <w:spacing w:val="-6"/>
          <w:lang w:val="mn-MN"/>
        </w:rPr>
        <w:tab/>
        <w:t xml:space="preserve">   </w:t>
      </w:r>
      <w:r w:rsidRPr="0073269E">
        <w:rPr>
          <w:rFonts w:ascii="Arial" w:eastAsia="Courier New" w:hAnsi="Arial" w:cs="Arial"/>
          <w:color w:val="000000"/>
          <w:lang w:val="mn-MN"/>
        </w:rPr>
        <w:t>202</w:t>
      </w:r>
      <w:r w:rsidR="00A82ABC">
        <w:rPr>
          <w:rFonts w:ascii="Arial" w:eastAsia="Courier New" w:hAnsi="Arial" w:cs="Arial"/>
          <w:color w:val="000000"/>
          <w:lang w:val="mn-MN"/>
        </w:rPr>
        <w:t>6</w:t>
      </w:r>
      <w:r w:rsidRPr="0073269E">
        <w:rPr>
          <w:rFonts w:ascii="Arial" w:eastAsia="Courier New" w:hAnsi="Arial" w:cs="Arial"/>
          <w:color w:val="000000"/>
          <w:lang w:val="mn-MN"/>
        </w:rPr>
        <w:t xml:space="preserve"> оны ... сарын ... өдөр </w:t>
      </w:r>
    </w:p>
    <w:p w14:paraId="49ACE2DC" w14:textId="29555404" w:rsidR="00B472E9" w:rsidRPr="0073269E" w:rsidRDefault="00B472E9" w:rsidP="0073269E">
      <w:pPr>
        <w:widowControl w:val="0"/>
        <w:spacing w:after="0"/>
        <w:jc w:val="both"/>
        <w:rPr>
          <w:rFonts w:ascii="Arial" w:hAnsi="Arial" w:cs="Arial"/>
          <w:noProof/>
          <w:spacing w:val="-6"/>
          <w:lang w:val="mn-MN"/>
        </w:rPr>
      </w:pPr>
    </w:p>
    <w:p w14:paraId="4984E4B6" w14:textId="77777777" w:rsidR="0073269E" w:rsidRPr="0073269E" w:rsidRDefault="0073269E" w:rsidP="0073269E">
      <w:pPr>
        <w:widowControl w:val="0"/>
        <w:spacing w:after="0"/>
        <w:jc w:val="both"/>
        <w:rPr>
          <w:rFonts w:ascii="Arial" w:hAnsi="Arial" w:cs="Arial"/>
          <w:noProof/>
          <w:spacing w:val="-6"/>
          <w:lang w:val="mn-MN"/>
        </w:rPr>
      </w:pPr>
    </w:p>
    <w:p w14:paraId="4894D308" w14:textId="272E21DD" w:rsidR="005A4B79" w:rsidRPr="001E4D92" w:rsidRDefault="005A4B79" w:rsidP="0059783E">
      <w:pPr>
        <w:widowControl w:val="0"/>
        <w:spacing w:after="0"/>
        <w:ind w:firstLine="720"/>
        <w:jc w:val="both"/>
        <w:rPr>
          <w:rFonts w:ascii="Arial" w:hAnsi="Arial" w:cs="Arial"/>
          <w:noProof/>
          <w:spacing w:val="-6"/>
          <w:lang w:val="mn-MN"/>
        </w:rPr>
      </w:pPr>
      <w:bookmarkStart w:id="0" w:name="_Hlk157442324"/>
      <w:r w:rsidRPr="0073269E">
        <w:rPr>
          <w:rFonts w:ascii="Arial" w:eastAsia="Courier New" w:hAnsi="Arial" w:cs="Arial"/>
          <w:color w:val="000000"/>
          <w:lang w:val="mn-MN"/>
        </w:rPr>
        <w:t>Нэг талаас</w:t>
      </w:r>
      <w:r w:rsidR="00035B92">
        <w:rPr>
          <w:rFonts w:ascii="Arial" w:eastAsia="Courier New" w:hAnsi="Arial" w:cs="Arial"/>
          <w:color w:val="000000"/>
          <w:lang w:val="mn-MN"/>
        </w:rPr>
        <w:t xml:space="preserve"> </w:t>
      </w:r>
      <w:r w:rsidRPr="0073269E">
        <w:rPr>
          <w:rFonts w:ascii="Arial" w:hAnsi="Arial" w:cs="Arial"/>
          <w:noProof/>
          <w:spacing w:val="-8"/>
          <w:lang w:val="mn-MN"/>
        </w:rPr>
        <w:t>..........</w:t>
      </w:r>
      <w:r w:rsidR="00A82ABC">
        <w:rPr>
          <w:rFonts w:ascii="Arial" w:hAnsi="Arial" w:cs="Arial"/>
          <w:noProof/>
          <w:spacing w:val="-8"/>
          <w:lang w:val="mn-MN"/>
        </w:rPr>
        <w:t xml:space="preserve">............................., </w:t>
      </w:r>
      <w:r w:rsidRPr="001E4D92">
        <w:rPr>
          <w:rFonts w:ascii="Arial" w:hAnsi="Arial" w:cs="Arial"/>
          <w:noProof/>
          <w:spacing w:val="-6"/>
          <w:lang w:val="mn-MN"/>
        </w:rPr>
        <w:t>(</w:t>
      </w:r>
      <w:r w:rsidR="00035B92">
        <w:rPr>
          <w:rFonts w:ascii="Arial" w:eastAsia="Courier New" w:hAnsi="Arial" w:cs="Arial"/>
          <w:lang w:val="mn-MN"/>
        </w:rPr>
        <w:t>ц</w:t>
      </w:r>
      <w:r w:rsidRPr="0073269E">
        <w:rPr>
          <w:rFonts w:ascii="Arial" w:eastAsia="Courier New" w:hAnsi="Arial" w:cs="Arial"/>
          <w:lang w:val="mn-MN"/>
        </w:rPr>
        <w:t>аашид “Захиалагч” гэ</w:t>
      </w:r>
      <w:r w:rsidR="00D66D4D">
        <w:rPr>
          <w:rFonts w:ascii="Arial" w:eastAsia="Courier New" w:hAnsi="Arial" w:cs="Arial"/>
          <w:lang w:val="mn-MN"/>
        </w:rPr>
        <w:t>х</w:t>
      </w:r>
      <w:r w:rsidRPr="001E4D92">
        <w:rPr>
          <w:rFonts w:ascii="Arial" w:eastAsia="Courier New" w:hAnsi="Arial" w:cs="Arial"/>
          <w:lang w:val="mn-MN"/>
        </w:rPr>
        <w:t>)</w:t>
      </w:r>
      <w:r w:rsidRPr="0073269E">
        <w:rPr>
          <w:rFonts w:ascii="Arial" w:eastAsia="Courier New" w:hAnsi="Arial" w:cs="Arial"/>
          <w:lang w:val="mn-MN"/>
        </w:rPr>
        <w:t>, түүнийг төлөөлөн .........................................................</w:t>
      </w:r>
      <w:r w:rsidRPr="0073269E">
        <w:rPr>
          <w:rFonts w:ascii="Arial" w:hAnsi="Arial" w:cs="Arial"/>
          <w:shd w:val="clear" w:color="auto" w:fill="FFFFFF"/>
          <w:lang w:val="mn-MN"/>
        </w:rPr>
        <w:t xml:space="preserve">, </w:t>
      </w:r>
      <w:r w:rsidR="00035B92">
        <w:rPr>
          <w:rFonts w:ascii="Arial" w:eastAsia="Courier New" w:hAnsi="Arial" w:cs="Arial"/>
          <w:lang w:val="mn-MN"/>
        </w:rPr>
        <w:t>н</w:t>
      </w:r>
      <w:r w:rsidRPr="0073269E">
        <w:rPr>
          <w:rFonts w:ascii="Arial" w:eastAsia="Courier New" w:hAnsi="Arial" w:cs="Arial"/>
          <w:lang w:val="mn-MN"/>
        </w:rPr>
        <w:t>өгөө талаас</w:t>
      </w:r>
      <w:r w:rsidRPr="001E4D92">
        <w:rPr>
          <w:rFonts w:ascii="Arial" w:hAnsi="Arial" w:cs="Arial"/>
          <w:noProof/>
          <w:spacing w:val="-6"/>
          <w:lang w:val="mn-MN"/>
        </w:rPr>
        <w:t xml:space="preserve"> </w:t>
      </w:r>
      <w:bookmarkStart w:id="1" w:name="_Hlk157442001"/>
      <w:r w:rsidRPr="001E16FE">
        <w:rPr>
          <w:rFonts w:ascii="Arial" w:hAnsi="Arial" w:cs="Arial"/>
          <w:noProof/>
          <w:spacing w:val="-6"/>
          <w:lang w:val="mn-MN"/>
        </w:rPr>
        <w:t xml:space="preserve">Стандарт, хэмжил зүйн газрын дэргэдэх </w:t>
      </w:r>
      <w:r w:rsidRPr="004C5418">
        <w:rPr>
          <w:rFonts w:ascii="Arial" w:hAnsi="Arial" w:cs="Arial"/>
          <w:noProof/>
          <w:spacing w:val="-6"/>
          <w:lang w:val="mn-MN"/>
        </w:rPr>
        <w:t>Хүнсний аюулгүй байдлын Үндэсний лавлагаа лаборатори</w:t>
      </w:r>
      <w:bookmarkEnd w:id="1"/>
      <w:r w:rsidRPr="001E16FE">
        <w:rPr>
          <w:rFonts w:ascii="Arial" w:hAnsi="Arial" w:cs="Arial"/>
          <w:noProof/>
          <w:spacing w:val="-6"/>
          <w:lang w:val="mn-MN"/>
        </w:rPr>
        <w:t xml:space="preserve"> </w:t>
      </w:r>
      <w:r w:rsidRPr="001E4D92">
        <w:rPr>
          <w:rFonts w:ascii="Arial" w:eastAsia="Courier New" w:hAnsi="Arial" w:cs="Arial"/>
          <w:color w:val="000000"/>
          <w:lang w:val="mn-MN"/>
        </w:rPr>
        <w:t>(</w:t>
      </w:r>
      <w:r w:rsidRPr="0073269E">
        <w:rPr>
          <w:rFonts w:ascii="Arial" w:eastAsia="Courier New" w:hAnsi="Arial" w:cs="Arial"/>
          <w:color w:val="000000"/>
          <w:lang w:val="mn-MN"/>
        </w:rPr>
        <w:t xml:space="preserve">цаашид </w:t>
      </w:r>
      <w:r w:rsidRPr="001E4D92">
        <w:rPr>
          <w:rFonts w:ascii="Arial" w:eastAsia="Courier New" w:hAnsi="Arial" w:cs="Arial"/>
          <w:color w:val="000000"/>
          <w:lang w:val="mn-MN"/>
        </w:rPr>
        <w:t>“</w:t>
      </w:r>
      <w:r w:rsidRPr="0073269E">
        <w:rPr>
          <w:rFonts w:ascii="Arial" w:eastAsia="Courier New" w:hAnsi="Arial" w:cs="Arial"/>
          <w:color w:val="000000"/>
          <w:lang w:val="mn-MN"/>
        </w:rPr>
        <w:t>Гүйцэтгэгч</w:t>
      </w:r>
      <w:r w:rsidRPr="001E4D92">
        <w:rPr>
          <w:rFonts w:ascii="Arial" w:eastAsia="Courier New" w:hAnsi="Arial" w:cs="Arial"/>
          <w:color w:val="000000"/>
          <w:lang w:val="mn-MN"/>
        </w:rPr>
        <w:t>”</w:t>
      </w:r>
      <w:r w:rsidRPr="0073269E">
        <w:rPr>
          <w:rFonts w:ascii="Arial" w:eastAsia="Courier New" w:hAnsi="Arial" w:cs="Arial"/>
          <w:color w:val="000000"/>
          <w:lang w:val="mn-MN"/>
        </w:rPr>
        <w:t xml:space="preserve"> гэ</w:t>
      </w:r>
      <w:r w:rsidR="0059783E">
        <w:rPr>
          <w:rFonts w:ascii="Arial" w:eastAsia="Courier New" w:hAnsi="Arial" w:cs="Arial"/>
          <w:color w:val="000000"/>
          <w:lang w:val="mn-MN"/>
        </w:rPr>
        <w:t>х</w:t>
      </w:r>
      <w:r w:rsidRPr="001E4D92">
        <w:rPr>
          <w:rFonts w:ascii="Arial" w:eastAsia="Courier New" w:hAnsi="Arial" w:cs="Arial"/>
          <w:color w:val="000000"/>
          <w:lang w:val="mn-MN"/>
        </w:rPr>
        <w:t>)</w:t>
      </w:r>
      <w:r w:rsidRPr="0073269E">
        <w:rPr>
          <w:rFonts w:ascii="Arial" w:eastAsia="Courier New" w:hAnsi="Arial" w:cs="Arial"/>
          <w:color w:val="000000"/>
          <w:lang w:val="mn-MN"/>
        </w:rPr>
        <w:t xml:space="preserve">, түүнийг төлөөлөн Микробиологийн лабораторийн эрхлэгч </w:t>
      </w:r>
      <w:r w:rsidR="00FC61E6">
        <w:rPr>
          <w:rFonts w:ascii="Arial" w:eastAsia="Courier New" w:hAnsi="Arial" w:cs="Arial"/>
          <w:lang w:val="mn-MN"/>
        </w:rPr>
        <w:t>Д.Лхамсүрэн</w:t>
      </w:r>
      <w:r w:rsidRPr="0042674C">
        <w:rPr>
          <w:rFonts w:ascii="Arial" w:eastAsia="Courier New" w:hAnsi="Arial" w:cs="Arial"/>
          <w:lang w:val="mn-MN"/>
        </w:rPr>
        <w:t xml:space="preserve"> </w:t>
      </w:r>
      <w:r w:rsidRPr="001E4D92">
        <w:rPr>
          <w:rFonts w:ascii="Arial" w:hAnsi="Arial" w:cs="Arial"/>
          <w:noProof/>
          <w:spacing w:val="-6"/>
          <w:lang w:val="mn-MN"/>
        </w:rPr>
        <w:t>нар (</w:t>
      </w:r>
      <w:r w:rsidR="00465205">
        <w:rPr>
          <w:rFonts w:ascii="Arial" w:hAnsi="Arial" w:cs="Arial"/>
          <w:noProof/>
          <w:spacing w:val="-6"/>
          <w:lang w:val="mn-MN"/>
        </w:rPr>
        <w:t>х</w:t>
      </w:r>
      <w:r w:rsidRPr="001E4D92">
        <w:rPr>
          <w:rFonts w:ascii="Arial" w:hAnsi="Arial" w:cs="Arial"/>
          <w:noProof/>
          <w:spacing w:val="-6"/>
          <w:lang w:val="mn-MN"/>
        </w:rPr>
        <w:t>амтад нь цаашид “</w:t>
      </w:r>
      <w:r w:rsidR="00465205">
        <w:rPr>
          <w:rFonts w:ascii="Arial" w:hAnsi="Arial" w:cs="Arial"/>
          <w:noProof/>
          <w:spacing w:val="-6"/>
          <w:lang w:val="mn-MN"/>
        </w:rPr>
        <w:t>Т</w:t>
      </w:r>
      <w:r w:rsidRPr="001E4D92">
        <w:rPr>
          <w:rFonts w:ascii="Arial" w:hAnsi="Arial" w:cs="Arial"/>
          <w:noProof/>
          <w:spacing w:val="-6"/>
          <w:lang w:val="mn-MN"/>
        </w:rPr>
        <w:t xml:space="preserve">алууд” гэх) </w:t>
      </w:r>
      <w:r w:rsidR="00AD3D08">
        <w:rPr>
          <w:rFonts w:ascii="Arial" w:hAnsi="Arial" w:cs="Arial"/>
          <w:noProof/>
          <w:spacing w:val="-6"/>
          <w:lang w:val="mn-MN"/>
        </w:rPr>
        <w:t>дараах</w:t>
      </w:r>
      <w:r w:rsidRPr="001E4D92">
        <w:rPr>
          <w:rFonts w:ascii="Arial" w:hAnsi="Arial" w:cs="Arial"/>
          <w:noProof/>
          <w:spacing w:val="-6"/>
          <w:lang w:val="mn-MN"/>
        </w:rPr>
        <w:t xml:space="preserve"> нөхцөлүүдийг хүлээн зөвшөөрч, харилцан тохиролцсоны үндсэн дээр энэхүү гэрээг байгуулав.</w:t>
      </w:r>
    </w:p>
    <w:bookmarkEnd w:id="0"/>
    <w:p w14:paraId="3F9DB509" w14:textId="77777777" w:rsidR="005C22BA" w:rsidRPr="0073269E" w:rsidRDefault="005C22BA" w:rsidP="0073269E">
      <w:pPr>
        <w:widowControl w:val="0"/>
        <w:spacing w:after="0"/>
        <w:jc w:val="both"/>
        <w:rPr>
          <w:rFonts w:ascii="Arial" w:hAnsi="Arial" w:cs="Arial"/>
          <w:lang w:val="mn-MN"/>
        </w:rPr>
      </w:pPr>
    </w:p>
    <w:p w14:paraId="49ACE2E9" w14:textId="3FC4E693" w:rsidR="005E1070" w:rsidRPr="0073269E" w:rsidRDefault="005E1070" w:rsidP="0073269E">
      <w:pPr>
        <w:shd w:val="clear" w:color="auto" w:fill="FFFFFF"/>
        <w:spacing w:after="0"/>
        <w:ind w:left="3456"/>
        <w:jc w:val="both"/>
        <w:rPr>
          <w:rFonts w:ascii="Arial" w:hAnsi="Arial" w:cs="Arial"/>
          <w:lang w:val="mn-MN"/>
        </w:rPr>
      </w:pPr>
      <w:r w:rsidRPr="0073269E">
        <w:rPr>
          <w:rFonts w:ascii="Arial" w:hAnsi="Arial" w:cs="Arial"/>
          <w:b/>
          <w:bCs/>
          <w:noProof/>
          <w:spacing w:val="-7"/>
          <w:lang w:val="mn-MN"/>
        </w:rPr>
        <w:t xml:space="preserve">Нэг. </w:t>
      </w:r>
      <w:r w:rsidR="00957592">
        <w:rPr>
          <w:rFonts w:ascii="Arial" w:hAnsi="Arial" w:cs="Arial"/>
          <w:b/>
          <w:bCs/>
          <w:noProof/>
          <w:spacing w:val="-7"/>
          <w:lang w:val="mn-MN"/>
        </w:rPr>
        <w:t>Гэрээний</w:t>
      </w:r>
      <w:r w:rsidRPr="0073269E">
        <w:rPr>
          <w:rFonts w:ascii="Arial" w:hAnsi="Arial" w:cs="Arial"/>
          <w:b/>
          <w:bCs/>
          <w:noProof/>
          <w:spacing w:val="-7"/>
          <w:lang w:val="mn-MN"/>
        </w:rPr>
        <w:t xml:space="preserve"> зүйл</w:t>
      </w:r>
    </w:p>
    <w:p w14:paraId="2E7FBDF3" w14:textId="05C890BB" w:rsidR="00234C20" w:rsidRPr="00A754CB" w:rsidRDefault="00A754CB" w:rsidP="00676F7C">
      <w:pPr>
        <w:pStyle w:val="ListParagraph"/>
        <w:numPr>
          <w:ilvl w:val="1"/>
          <w:numId w:val="17"/>
        </w:numPr>
        <w:shd w:val="clear" w:color="auto" w:fill="FFFFFF"/>
        <w:tabs>
          <w:tab w:val="left" w:pos="993"/>
        </w:tabs>
        <w:spacing w:after="0"/>
        <w:ind w:left="0" w:right="-2" w:firstLine="426"/>
        <w:jc w:val="both"/>
        <w:rPr>
          <w:rFonts w:ascii="Arial" w:hAnsi="Arial" w:cs="Arial"/>
          <w:noProof/>
          <w:spacing w:val="-6"/>
          <w:lang w:val="mn-MN"/>
        </w:rPr>
      </w:pPr>
      <w:r>
        <w:rPr>
          <w:rFonts w:ascii="Arial" w:hAnsi="Arial" w:cs="Arial"/>
          <w:noProof/>
          <w:spacing w:val="-6"/>
          <w:lang w:val="mn-MN"/>
        </w:rPr>
        <w:t>Энэхүү гэрээ нь з</w:t>
      </w:r>
      <w:r w:rsidR="007871B1" w:rsidRPr="00A754CB">
        <w:rPr>
          <w:rFonts w:ascii="Arial" w:hAnsi="Arial" w:cs="Arial"/>
          <w:noProof/>
          <w:spacing w:val="-6"/>
          <w:lang w:val="mn-MN"/>
        </w:rPr>
        <w:t xml:space="preserve">ахиалагчийн хүсэлтээр </w:t>
      </w:r>
      <w:r w:rsidR="00147D5B">
        <w:rPr>
          <w:rFonts w:ascii="Arial" w:hAnsi="Arial" w:cs="Arial"/>
          <w:noProof/>
          <w:spacing w:val="-6"/>
          <w:lang w:val="mn-MN"/>
        </w:rPr>
        <w:t xml:space="preserve">энэхүү гэрээний </w:t>
      </w:r>
      <w:r w:rsidR="00526FC1">
        <w:rPr>
          <w:rFonts w:ascii="Arial" w:hAnsi="Arial" w:cs="Arial"/>
          <w:noProof/>
          <w:spacing w:val="-6"/>
          <w:lang w:val="mn-MN"/>
        </w:rPr>
        <w:t>хавсралтанд заасан</w:t>
      </w:r>
      <w:r w:rsidR="00BE7E58" w:rsidRPr="001E4D92">
        <w:rPr>
          <w:rFonts w:ascii="Arial" w:hAnsi="Arial" w:cs="Arial"/>
          <w:noProof/>
          <w:spacing w:val="-6"/>
          <w:lang w:val="mn-MN"/>
        </w:rPr>
        <w:t xml:space="preserve"> </w:t>
      </w:r>
      <w:r w:rsidR="00D32E1E">
        <w:rPr>
          <w:rFonts w:ascii="Arial" w:hAnsi="Arial" w:cs="Arial"/>
          <w:noProof/>
          <w:spacing w:val="-6"/>
          <w:lang w:val="mn-MN"/>
        </w:rPr>
        <w:t xml:space="preserve"> –ийн </w:t>
      </w:r>
      <w:r w:rsidR="007871B1" w:rsidRPr="00A754CB">
        <w:rPr>
          <w:rFonts w:ascii="Arial" w:hAnsi="Arial" w:cs="Arial"/>
          <w:noProof/>
          <w:spacing w:val="-6"/>
          <w:lang w:val="mn-MN"/>
        </w:rPr>
        <w:t xml:space="preserve">шинжилгээг гүйцэтгэгч тал  </w:t>
      </w:r>
      <w:r w:rsidR="00AE0143" w:rsidRPr="00A754CB">
        <w:rPr>
          <w:rFonts w:ascii="Arial" w:hAnsi="Arial" w:cs="Arial"/>
          <w:noProof/>
          <w:spacing w:val="-6"/>
          <w:lang w:val="mn-MN"/>
        </w:rPr>
        <w:t>“</w:t>
      </w:r>
      <w:r w:rsidR="00AE0143" w:rsidRPr="001E4D92">
        <w:rPr>
          <w:rFonts w:ascii="Arial" w:hAnsi="Arial" w:cs="Arial"/>
          <w:noProof/>
          <w:spacing w:val="-6"/>
          <w:lang w:val="mn-MN"/>
        </w:rPr>
        <w:t>MNS ISO/IEC 17025:2018</w:t>
      </w:r>
      <w:r w:rsidR="00AE0143" w:rsidRPr="00A754CB">
        <w:rPr>
          <w:rFonts w:ascii="Arial" w:hAnsi="Arial" w:cs="Arial"/>
          <w:noProof/>
          <w:spacing w:val="-6"/>
          <w:lang w:val="mn-MN"/>
        </w:rPr>
        <w:t xml:space="preserve">. </w:t>
      </w:r>
      <w:r w:rsidR="00AE0143" w:rsidRPr="001E4D92">
        <w:rPr>
          <w:rFonts w:ascii="Arial" w:hAnsi="Arial" w:cs="Arial"/>
          <w:noProof/>
          <w:spacing w:val="-6"/>
          <w:lang w:val="mn-MN"/>
        </w:rPr>
        <w:t>Сорилтын болон шалгалт тохируулгын лабораторийн чадавхад тавих ерөнхий шаардлага</w:t>
      </w:r>
      <w:r w:rsidR="00AE0143" w:rsidRPr="00A754CB">
        <w:rPr>
          <w:rFonts w:ascii="Arial" w:hAnsi="Arial" w:cs="Arial"/>
          <w:noProof/>
          <w:spacing w:val="-6"/>
          <w:lang w:val="mn-MN"/>
        </w:rPr>
        <w:t>” стандартын</w:t>
      </w:r>
      <w:r w:rsidRPr="00A754CB">
        <w:rPr>
          <w:rFonts w:ascii="Arial" w:hAnsi="Arial" w:cs="Arial"/>
          <w:noProof/>
          <w:spacing w:val="-6"/>
          <w:lang w:val="mn-MN"/>
        </w:rPr>
        <w:t xml:space="preserve"> </w:t>
      </w:r>
      <w:r w:rsidR="00893CFE">
        <w:rPr>
          <w:rFonts w:ascii="Arial" w:hAnsi="Arial" w:cs="Arial"/>
          <w:noProof/>
          <w:spacing w:val="-6"/>
          <w:lang w:val="mn-MN"/>
        </w:rPr>
        <w:t xml:space="preserve">дагуу </w:t>
      </w:r>
      <w:r w:rsidR="00AE0143" w:rsidRPr="00A754CB">
        <w:rPr>
          <w:rFonts w:ascii="Arial" w:hAnsi="Arial" w:cs="Arial"/>
          <w:noProof/>
          <w:spacing w:val="-6"/>
          <w:lang w:val="mn-MN"/>
        </w:rPr>
        <w:t>итгэмжлэгдсэн үзүүлэлтээр</w:t>
      </w:r>
      <w:r w:rsidRPr="00A754CB">
        <w:rPr>
          <w:rFonts w:ascii="Arial" w:hAnsi="Arial" w:cs="Arial"/>
          <w:noProof/>
          <w:spacing w:val="-6"/>
          <w:lang w:val="mn-MN"/>
        </w:rPr>
        <w:t xml:space="preserve"> </w:t>
      </w:r>
      <w:r w:rsidR="00893CFE">
        <w:rPr>
          <w:rFonts w:ascii="Arial" w:hAnsi="Arial" w:cs="Arial"/>
          <w:noProof/>
          <w:spacing w:val="-6"/>
          <w:lang w:val="mn-MN"/>
        </w:rPr>
        <w:t xml:space="preserve">батлагдсан төлбөрийн тарифаар </w:t>
      </w:r>
      <w:r w:rsidRPr="00A754CB">
        <w:rPr>
          <w:rFonts w:ascii="Arial" w:hAnsi="Arial" w:cs="Arial"/>
          <w:noProof/>
          <w:spacing w:val="-6"/>
          <w:lang w:val="mn-MN"/>
        </w:rPr>
        <w:t xml:space="preserve">гүйцэтгэхэд </w:t>
      </w:r>
      <w:r w:rsidR="00234C20" w:rsidRPr="001E4D92">
        <w:rPr>
          <w:rFonts w:ascii="Arial" w:hAnsi="Arial" w:cs="Arial"/>
          <w:noProof/>
          <w:spacing w:val="-6"/>
          <w:lang w:val="mn-MN"/>
        </w:rPr>
        <w:t>үүсэх харилцааг зохицуулах</w:t>
      </w:r>
      <w:r>
        <w:rPr>
          <w:rFonts w:ascii="Arial" w:hAnsi="Arial" w:cs="Arial"/>
          <w:noProof/>
          <w:spacing w:val="-6"/>
          <w:lang w:val="mn-MN"/>
        </w:rPr>
        <w:t xml:space="preserve">ад </w:t>
      </w:r>
      <w:r w:rsidR="00234C20" w:rsidRPr="001E4D92">
        <w:rPr>
          <w:rFonts w:ascii="Arial" w:hAnsi="Arial" w:cs="Arial"/>
          <w:noProof/>
          <w:spacing w:val="-6"/>
          <w:lang w:val="mn-MN"/>
        </w:rPr>
        <w:t xml:space="preserve"> </w:t>
      </w:r>
      <w:r w:rsidR="00234C20" w:rsidRPr="00A754CB">
        <w:rPr>
          <w:rFonts w:ascii="Arial" w:hAnsi="Arial" w:cs="Arial"/>
          <w:lang w:val="mn-MN"/>
        </w:rPr>
        <w:t>оршино.</w:t>
      </w:r>
    </w:p>
    <w:p w14:paraId="6A399D2A" w14:textId="77777777" w:rsidR="00DB2A3D" w:rsidRPr="001E4D92" w:rsidRDefault="00DB2A3D" w:rsidP="0073269E">
      <w:pPr>
        <w:shd w:val="clear" w:color="auto" w:fill="FFFFFF"/>
        <w:spacing w:after="0"/>
        <w:ind w:left="2832" w:right="-2"/>
        <w:jc w:val="both"/>
        <w:rPr>
          <w:rFonts w:ascii="Arial" w:hAnsi="Arial" w:cs="Arial"/>
          <w:b/>
          <w:bCs/>
          <w:noProof/>
          <w:spacing w:val="-6"/>
          <w:lang w:val="mn-MN"/>
        </w:rPr>
      </w:pPr>
    </w:p>
    <w:p w14:paraId="025E6527" w14:textId="3A40FD13" w:rsidR="00633996" w:rsidRPr="0073269E" w:rsidRDefault="00633996" w:rsidP="0073269E">
      <w:pPr>
        <w:shd w:val="clear" w:color="auto" w:fill="FFFFFF"/>
        <w:spacing w:after="0"/>
        <w:ind w:left="2832" w:right="-2"/>
        <w:jc w:val="both"/>
        <w:rPr>
          <w:rFonts w:ascii="Arial" w:hAnsi="Arial" w:cs="Arial"/>
        </w:rPr>
      </w:pPr>
      <w:r w:rsidRPr="0073269E">
        <w:rPr>
          <w:rFonts w:ascii="Arial" w:hAnsi="Arial" w:cs="Arial"/>
          <w:b/>
          <w:bCs/>
          <w:noProof/>
          <w:spacing w:val="-6"/>
        </w:rPr>
        <w:t xml:space="preserve">Хоёр. Гүйцэтгэгчийн </w:t>
      </w:r>
      <w:r w:rsidRPr="0073269E">
        <w:rPr>
          <w:rFonts w:ascii="Arial" w:hAnsi="Arial" w:cs="Arial"/>
          <w:b/>
          <w:bCs/>
          <w:noProof/>
          <w:spacing w:val="-6"/>
          <w:lang w:val="mn-MN"/>
        </w:rPr>
        <w:t xml:space="preserve">эрх, </w:t>
      </w:r>
      <w:r w:rsidRPr="0073269E">
        <w:rPr>
          <w:rFonts w:ascii="Arial" w:hAnsi="Arial" w:cs="Arial"/>
          <w:b/>
          <w:bCs/>
          <w:noProof/>
          <w:spacing w:val="-6"/>
        </w:rPr>
        <w:t>үүрэг</w:t>
      </w:r>
    </w:p>
    <w:p w14:paraId="70821E35" w14:textId="0375E519" w:rsidR="0014179D" w:rsidRPr="0014179D" w:rsidRDefault="00633996" w:rsidP="0014179D">
      <w:pPr>
        <w:pStyle w:val="ListParagraph"/>
        <w:numPr>
          <w:ilvl w:val="1"/>
          <w:numId w:val="12"/>
        </w:numPr>
        <w:shd w:val="clear" w:color="auto" w:fill="FFFFFF"/>
        <w:tabs>
          <w:tab w:val="left" w:pos="993"/>
        </w:tabs>
        <w:spacing w:after="0"/>
        <w:ind w:left="0" w:right="-2" w:firstLine="426"/>
        <w:jc w:val="both"/>
        <w:rPr>
          <w:rFonts w:ascii="Arial" w:hAnsi="Arial" w:cs="Arial"/>
          <w:noProof/>
          <w:lang w:val="mn-MN"/>
        </w:rPr>
      </w:pPr>
      <w:r w:rsidRPr="0073269E">
        <w:rPr>
          <w:rFonts w:ascii="Arial" w:hAnsi="Arial" w:cs="Arial"/>
          <w:noProof/>
          <w:spacing w:val="-6"/>
        </w:rPr>
        <w:t xml:space="preserve">Захиалагчийн </w:t>
      </w:r>
      <w:r w:rsidR="00893CFE">
        <w:rPr>
          <w:rFonts w:ascii="Arial" w:hAnsi="Arial" w:cs="Arial"/>
          <w:noProof/>
          <w:spacing w:val="-6"/>
          <w:lang w:val="mn-MN"/>
        </w:rPr>
        <w:t xml:space="preserve">гаргасан </w:t>
      </w:r>
      <w:r w:rsidRPr="0073269E">
        <w:rPr>
          <w:rFonts w:ascii="Arial" w:hAnsi="Arial" w:cs="Arial"/>
          <w:noProof/>
          <w:spacing w:val="-6"/>
        </w:rPr>
        <w:t>хү</w:t>
      </w:r>
      <w:r w:rsidRPr="0073269E">
        <w:rPr>
          <w:rFonts w:ascii="Arial" w:hAnsi="Arial" w:cs="Arial"/>
          <w:noProof/>
          <w:spacing w:val="-6"/>
          <w:lang w:val="mn-MN"/>
        </w:rPr>
        <w:t>с</w:t>
      </w:r>
      <w:r w:rsidRPr="0073269E">
        <w:rPr>
          <w:rFonts w:ascii="Arial" w:hAnsi="Arial" w:cs="Arial"/>
          <w:noProof/>
          <w:spacing w:val="-6"/>
        </w:rPr>
        <w:t xml:space="preserve">элтийн дагуу </w:t>
      </w:r>
      <w:r w:rsidR="00893CFE">
        <w:rPr>
          <w:rFonts w:ascii="Arial" w:hAnsi="Arial" w:cs="Arial"/>
          <w:noProof/>
          <w:spacing w:val="-6"/>
          <w:lang w:val="mn-MN"/>
        </w:rPr>
        <w:t xml:space="preserve">итгэмжлэгдсэн үзүүлэлтээр </w:t>
      </w:r>
      <w:r w:rsidR="00FC61E6">
        <w:rPr>
          <w:rFonts w:ascii="Arial" w:hAnsi="Arial" w:cs="Arial"/>
          <w:noProof/>
          <w:spacing w:val="-6"/>
          <w:lang w:val="mn-MN"/>
        </w:rPr>
        <w:t>энэхүү гэрээний хавсралта</w:t>
      </w:r>
      <w:r w:rsidR="005259E4">
        <w:rPr>
          <w:rFonts w:ascii="Arial" w:hAnsi="Arial" w:cs="Arial"/>
          <w:noProof/>
          <w:spacing w:val="-6"/>
          <w:lang w:val="mn-MN"/>
        </w:rPr>
        <w:t xml:space="preserve">д заасан </w:t>
      </w:r>
      <w:r w:rsidR="00893CFE">
        <w:rPr>
          <w:rFonts w:ascii="Arial" w:hAnsi="Arial" w:cs="Arial"/>
          <w:noProof/>
          <w:spacing w:val="-6"/>
          <w:lang w:val="mn-MN"/>
        </w:rPr>
        <w:t>ээ</w:t>
      </w:r>
      <w:r w:rsidR="00FC61E6">
        <w:rPr>
          <w:rFonts w:ascii="Arial" w:hAnsi="Arial" w:cs="Arial"/>
          <w:noProof/>
          <w:spacing w:val="-6"/>
          <w:lang w:val="mn-MN"/>
        </w:rPr>
        <w:t>лжи</w:t>
      </w:r>
      <w:r w:rsidR="00893CFE">
        <w:rPr>
          <w:rFonts w:ascii="Arial" w:hAnsi="Arial" w:cs="Arial"/>
          <w:noProof/>
          <w:spacing w:val="-6"/>
          <w:lang w:val="mn-MN"/>
        </w:rPr>
        <w:t xml:space="preserve">д </w:t>
      </w:r>
      <w:r w:rsidR="00893CFE" w:rsidRPr="00A754CB">
        <w:rPr>
          <w:rFonts w:ascii="Arial" w:hAnsi="Arial" w:cs="Arial"/>
          <w:noProof/>
          <w:spacing w:val="-6"/>
          <w:lang w:val="mn-MN"/>
        </w:rPr>
        <w:t>эрүүл зүйн бичил амь судлалын шинжилгээ</w:t>
      </w:r>
      <w:r w:rsidR="00893CFE">
        <w:rPr>
          <w:rFonts w:ascii="Arial" w:hAnsi="Arial" w:cs="Arial"/>
          <w:noProof/>
          <w:spacing w:val="-6"/>
          <w:lang w:val="mn-MN"/>
        </w:rPr>
        <w:t>г,</w:t>
      </w:r>
      <w:r w:rsidR="00026539">
        <w:rPr>
          <w:rFonts w:ascii="Arial" w:hAnsi="Arial" w:cs="Arial"/>
          <w:noProof/>
          <w:spacing w:val="-6"/>
        </w:rPr>
        <w:t xml:space="preserve"> </w:t>
      </w:r>
      <w:r w:rsidR="00026539">
        <w:rPr>
          <w:rFonts w:ascii="Arial" w:hAnsi="Arial" w:cs="Arial"/>
          <w:noProof/>
          <w:spacing w:val="-6"/>
          <w:lang w:val="mn-MN"/>
        </w:rPr>
        <w:t xml:space="preserve">ундны ус </w:t>
      </w:r>
      <w:r w:rsidR="00026539">
        <w:rPr>
          <w:rFonts w:ascii="Arial" w:hAnsi="Arial" w:cs="Arial"/>
          <w:noProof/>
          <w:spacing w:val="-6"/>
        </w:rPr>
        <w:t>(</w:t>
      </w:r>
      <w:r w:rsidR="00026539">
        <w:rPr>
          <w:rFonts w:ascii="Arial" w:hAnsi="Arial" w:cs="Arial"/>
          <w:noProof/>
          <w:spacing w:val="-6"/>
          <w:lang w:val="mn-MN"/>
        </w:rPr>
        <w:t>төвлөрсөн ус хангамж, түүнээс шүүсэн</w:t>
      </w:r>
      <w:r w:rsidR="00026539">
        <w:rPr>
          <w:rFonts w:ascii="Arial" w:hAnsi="Arial" w:cs="Arial"/>
          <w:noProof/>
          <w:spacing w:val="-6"/>
        </w:rPr>
        <w:t>)</w:t>
      </w:r>
      <w:r w:rsidR="00026539">
        <w:rPr>
          <w:rFonts w:ascii="Arial" w:hAnsi="Arial" w:cs="Arial"/>
          <w:noProof/>
          <w:spacing w:val="-6"/>
          <w:lang w:val="mn-MN"/>
        </w:rPr>
        <w:t xml:space="preserve">-нд </w:t>
      </w:r>
      <w:r w:rsidR="00084928">
        <w:rPr>
          <w:rFonts w:ascii="Arial" w:hAnsi="Arial" w:cs="Arial"/>
          <w:noProof/>
          <w:spacing w:val="-6"/>
          <w:lang w:val="mn-MN"/>
        </w:rPr>
        <w:t>эрүүл ахуйн шинжилгээг энэхүү гэрэ</w:t>
      </w:r>
      <w:r w:rsidR="0014179D">
        <w:rPr>
          <w:rFonts w:ascii="Arial" w:hAnsi="Arial" w:cs="Arial"/>
          <w:noProof/>
          <w:spacing w:val="-6"/>
          <w:lang w:val="mn-MN"/>
        </w:rPr>
        <w:t>э</w:t>
      </w:r>
      <w:r w:rsidR="00084928">
        <w:rPr>
          <w:rFonts w:ascii="Arial" w:hAnsi="Arial" w:cs="Arial"/>
          <w:noProof/>
          <w:spacing w:val="-6"/>
          <w:lang w:val="mn-MN"/>
        </w:rPr>
        <w:t xml:space="preserve">ний хавсралтад </w:t>
      </w:r>
      <w:r w:rsidR="00B9718E">
        <w:rPr>
          <w:rFonts w:ascii="Arial" w:hAnsi="Arial" w:cs="Arial"/>
          <w:noProof/>
          <w:spacing w:val="-6"/>
          <w:lang w:val="mn-MN"/>
        </w:rPr>
        <w:t>дурдсан</w:t>
      </w:r>
      <w:r w:rsidR="00084928">
        <w:rPr>
          <w:rFonts w:ascii="Arial" w:hAnsi="Arial" w:cs="Arial"/>
          <w:noProof/>
          <w:spacing w:val="-6"/>
          <w:lang w:val="mn-MN"/>
        </w:rPr>
        <w:t xml:space="preserve"> </w:t>
      </w:r>
      <w:r w:rsidR="006B1B90">
        <w:rPr>
          <w:rFonts w:ascii="Arial" w:hAnsi="Arial" w:cs="Arial"/>
          <w:noProof/>
          <w:spacing w:val="-6"/>
          <w:lang w:val="mn-MN"/>
        </w:rPr>
        <w:t>х</w:t>
      </w:r>
      <w:r w:rsidRPr="0073269E">
        <w:rPr>
          <w:rFonts w:ascii="Arial" w:hAnsi="Arial" w:cs="Arial"/>
          <w:noProof/>
        </w:rPr>
        <w:t xml:space="preserve">угацаанд </w:t>
      </w:r>
      <w:r w:rsidRPr="0073269E">
        <w:rPr>
          <w:rFonts w:ascii="Arial" w:hAnsi="Arial" w:cs="Arial"/>
          <w:noProof/>
          <w:lang w:val="mn-MN"/>
        </w:rPr>
        <w:t xml:space="preserve">хүлээн </w:t>
      </w:r>
      <w:r w:rsidRPr="0073269E">
        <w:rPr>
          <w:rFonts w:ascii="Arial" w:hAnsi="Arial" w:cs="Arial"/>
          <w:noProof/>
        </w:rPr>
        <w:t>ав</w:t>
      </w:r>
      <w:r w:rsidR="00026539">
        <w:rPr>
          <w:rFonts w:ascii="Arial" w:hAnsi="Arial" w:cs="Arial"/>
          <w:noProof/>
          <w:lang w:val="mn-MN"/>
        </w:rPr>
        <w:t xml:space="preserve">ах, </w:t>
      </w:r>
      <w:r w:rsidRPr="0073269E">
        <w:rPr>
          <w:rFonts w:ascii="Arial" w:hAnsi="Arial" w:cs="Arial"/>
          <w:noProof/>
          <w:lang w:val="mn-MN"/>
        </w:rPr>
        <w:t>шинжилгээнд хамруул</w:t>
      </w:r>
      <w:r w:rsidR="00084928">
        <w:rPr>
          <w:rFonts w:ascii="Arial" w:hAnsi="Arial" w:cs="Arial"/>
          <w:noProof/>
          <w:lang w:val="mn-MN"/>
        </w:rPr>
        <w:t xml:space="preserve">ах бэлэн байдлыг хангана. </w:t>
      </w:r>
    </w:p>
    <w:p w14:paraId="1A9F6732" w14:textId="1648AC2E" w:rsidR="00633996" w:rsidRPr="0073269E" w:rsidRDefault="006B1B90" w:rsidP="0073269E">
      <w:pPr>
        <w:pStyle w:val="ListParagraph"/>
        <w:numPr>
          <w:ilvl w:val="1"/>
          <w:numId w:val="12"/>
        </w:numPr>
        <w:shd w:val="clear" w:color="auto" w:fill="FFFFFF"/>
        <w:tabs>
          <w:tab w:val="left" w:pos="993"/>
        </w:tabs>
        <w:spacing w:after="0"/>
        <w:ind w:left="0" w:right="-2" w:firstLine="426"/>
        <w:jc w:val="both"/>
        <w:rPr>
          <w:rFonts w:ascii="Arial" w:hAnsi="Arial" w:cs="Arial"/>
          <w:noProof/>
          <w:lang w:val="mn-MN"/>
        </w:rPr>
      </w:pPr>
      <w:r>
        <w:rPr>
          <w:rFonts w:ascii="Arial" w:hAnsi="Arial" w:cs="Arial"/>
          <w:noProof/>
          <w:lang w:val="mn-MN"/>
        </w:rPr>
        <w:t>Микробиологийн лабораторийн шинжээч ш</w:t>
      </w:r>
      <w:r w:rsidR="00633996" w:rsidRPr="001E4D92">
        <w:rPr>
          <w:rFonts w:ascii="Arial" w:hAnsi="Arial" w:cs="Arial"/>
          <w:noProof/>
          <w:lang w:val="mn-MN"/>
        </w:rPr>
        <w:t>инжилгээний дээжийг</w:t>
      </w:r>
      <w:r w:rsidR="00633996" w:rsidRPr="0073269E">
        <w:rPr>
          <w:rFonts w:ascii="Arial" w:hAnsi="Arial" w:cs="Arial"/>
          <w:noProof/>
          <w:lang w:val="mn-MN"/>
        </w:rPr>
        <w:t xml:space="preserve"> </w:t>
      </w:r>
      <w:r>
        <w:rPr>
          <w:rFonts w:ascii="Arial" w:hAnsi="Arial" w:cs="Arial"/>
          <w:noProof/>
          <w:lang w:val="mn-MN"/>
        </w:rPr>
        <w:t>тус лабо</w:t>
      </w:r>
      <w:r w:rsidR="00676F7C">
        <w:rPr>
          <w:rFonts w:ascii="Arial" w:hAnsi="Arial" w:cs="Arial"/>
          <w:noProof/>
          <w:lang w:val="mn-MN"/>
        </w:rPr>
        <w:t>раторийн Чанарын гарын авлагын д</w:t>
      </w:r>
      <w:r w:rsidR="00B9718E">
        <w:rPr>
          <w:rFonts w:ascii="Arial" w:hAnsi="Arial" w:cs="Arial"/>
          <w:noProof/>
          <w:lang w:val="mn-MN"/>
        </w:rPr>
        <w:t>э</w:t>
      </w:r>
      <w:r w:rsidRPr="0073269E">
        <w:rPr>
          <w:rFonts w:ascii="Arial" w:hAnsi="Arial" w:cs="Arial"/>
          <w:noProof/>
          <w:lang w:val="mn-MN"/>
        </w:rPr>
        <w:t xml:space="preserve">эжтэй харьцах журмын дагуу </w:t>
      </w:r>
      <w:r>
        <w:rPr>
          <w:rFonts w:ascii="Arial" w:hAnsi="Arial" w:cs="Arial"/>
          <w:noProof/>
          <w:lang w:val="mn-MN"/>
        </w:rPr>
        <w:t>тухайн эрүүл мэндийн байгууллага дээр очиж</w:t>
      </w:r>
      <w:r w:rsidR="0014179D">
        <w:rPr>
          <w:rFonts w:ascii="Arial" w:hAnsi="Arial" w:cs="Arial"/>
          <w:noProof/>
          <w:lang w:val="mn-MN"/>
        </w:rPr>
        <w:t xml:space="preserve"> авна. </w:t>
      </w:r>
      <w:r w:rsidR="00633996" w:rsidRPr="0073269E">
        <w:rPr>
          <w:rFonts w:ascii="Arial" w:hAnsi="Arial" w:cs="Arial"/>
          <w:noProof/>
          <w:lang w:val="mn-MN"/>
        </w:rPr>
        <w:t xml:space="preserve"> </w:t>
      </w:r>
    </w:p>
    <w:p w14:paraId="7FD48872" w14:textId="10B00E11" w:rsidR="0014179D" w:rsidRDefault="0014179D" w:rsidP="0073269E">
      <w:pPr>
        <w:pStyle w:val="ListParagraph"/>
        <w:numPr>
          <w:ilvl w:val="1"/>
          <w:numId w:val="12"/>
        </w:numPr>
        <w:shd w:val="clear" w:color="auto" w:fill="FFFFFF"/>
        <w:tabs>
          <w:tab w:val="left" w:pos="993"/>
        </w:tabs>
        <w:spacing w:after="0"/>
        <w:ind w:left="0" w:right="-2" w:firstLine="426"/>
        <w:jc w:val="both"/>
        <w:rPr>
          <w:rFonts w:ascii="Arial" w:hAnsi="Arial" w:cs="Arial"/>
          <w:noProof/>
          <w:lang w:val="mn-MN"/>
        </w:rPr>
      </w:pPr>
      <w:r>
        <w:rPr>
          <w:rFonts w:ascii="Arial" w:hAnsi="Arial" w:cs="Arial"/>
          <w:noProof/>
          <w:lang w:val="mn-MN"/>
        </w:rPr>
        <w:t>Шинжилгээ</w:t>
      </w:r>
      <w:r w:rsidR="000447CB">
        <w:rPr>
          <w:rFonts w:ascii="Arial" w:hAnsi="Arial" w:cs="Arial"/>
          <w:noProof/>
          <w:lang w:val="mn-MN"/>
        </w:rPr>
        <w:t xml:space="preserve">г </w:t>
      </w:r>
      <w:r w:rsidR="00C67363">
        <w:rPr>
          <w:rFonts w:ascii="Arial" w:hAnsi="Arial" w:cs="Arial"/>
          <w:noProof/>
          <w:lang w:val="mn-MN"/>
        </w:rPr>
        <w:t xml:space="preserve">ажлын </w:t>
      </w:r>
      <w:r w:rsidR="000447CB">
        <w:rPr>
          <w:rFonts w:ascii="Arial" w:hAnsi="Arial" w:cs="Arial"/>
          <w:noProof/>
          <w:lang w:val="mn-MN"/>
        </w:rPr>
        <w:t xml:space="preserve">7-10 хоногт </w:t>
      </w:r>
      <w:r>
        <w:rPr>
          <w:rFonts w:ascii="Arial" w:hAnsi="Arial" w:cs="Arial"/>
          <w:noProof/>
          <w:lang w:val="mn-MN"/>
        </w:rPr>
        <w:t>ба</w:t>
      </w:r>
      <w:r w:rsidR="000447CB">
        <w:rPr>
          <w:rFonts w:ascii="Arial" w:hAnsi="Arial" w:cs="Arial"/>
          <w:noProof/>
          <w:lang w:val="mn-MN"/>
        </w:rPr>
        <w:t>гтаан гүйцэтгэж, батал</w:t>
      </w:r>
      <w:r>
        <w:rPr>
          <w:rFonts w:ascii="Arial" w:hAnsi="Arial" w:cs="Arial"/>
          <w:noProof/>
          <w:lang w:val="mn-MN"/>
        </w:rPr>
        <w:t xml:space="preserve">гаажуулан захиалагч талд цаасан болон цахимаар илгээнэ. </w:t>
      </w:r>
    </w:p>
    <w:p w14:paraId="560B8178" w14:textId="03EA284D" w:rsidR="002D6D2E" w:rsidRPr="001E4D92" w:rsidRDefault="002D6D2E" w:rsidP="002D6D2E">
      <w:pPr>
        <w:pStyle w:val="ListParagraph"/>
        <w:numPr>
          <w:ilvl w:val="1"/>
          <w:numId w:val="12"/>
        </w:numPr>
        <w:shd w:val="clear" w:color="auto" w:fill="FFFFFF"/>
        <w:tabs>
          <w:tab w:val="left" w:pos="993"/>
        </w:tabs>
        <w:spacing w:after="0"/>
        <w:ind w:left="0" w:right="-2" w:firstLine="426"/>
        <w:jc w:val="both"/>
        <w:rPr>
          <w:rFonts w:ascii="Arial" w:hAnsi="Arial" w:cs="Arial"/>
          <w:lang w:val="mn-MN"/>
        </w:rPr>
      </w:pPr>
      <w:r>
        <w:rPr>
          <w:rFonts w:ascii="Arial" w:hAnsi="Arial" w:cs="Arial"/>
          <w:noProof/>
          <w:lang w:val="mn-MN"/>
        </w:rPr>
        <w:t xml:space="preserve">Шинжилгээний үр дүнг баталгаажуулахаар </w:t>
      </w:r>
      <w:r w:rsidRPr="0073269E">
        <w:rPr>
          <w:rFonts w:ascii="Arial" w:hAnsi="Arial" w:cs="Arial"/>
          <w:noProof/>
          <w:lang w:val="mn-MN"/>
        </w:rPr>
        <w:t>давтан шинжилгээ хийх зайлшгүй</w:t>
      </w:r>
      <w:r>
        <w:rPr>
          <w:rFonts w:ascii="Arial" w:hAnsi="Arial" w:cs="Arial"/>
          <w:noProof/>
          <w:lang w:val="mn-MN"/>
        </w:rPr>
        <w:t xml:space="preserve"> </w:t>
      </w:r>
      <w:r w:rsidRPr="0073269E">
        <w:rPr>
          <w:rFonts w:ascii="Arial" w:hAnsi="Arial" w:cs="Arial"/>
          <w:noProof/>
          <w:lang w:val="mn-MN"/>
        </w:rPr>
        <w:t xml:space="preserve">тохиолдолд </w:t>
      </w:r>
      <w:r w:rsidR="000447CB">
        <w:rPr>
          <w:rFonts w:ascii="Arial" w:hAnsi="Arial" w:cs="Arial"/>
          <w:noProof/>
          <w:lang w:val="mn-MN"/>
        </w:rPr>
        <w:t xml:space="preserve">дахин </w:t>
      </w:r>
      <w:r w:rsidRPr="0073269E">
        <w:rPr>
          <w:rFonts w:ascii="Arial" w:hAnsi="Arial" w:cs="Arial"/>
          <w:noProof/>
          <w:lang w:val="mn-MN"/>
        </w:rPr>
        <w:t>ажлын 7-10 хоног</w:t>
      </w:r>
      <w:r w:rsidR="000447CB">
        <w:rPr>
          <w:rFonts w:ascii="Arial" w:hAnsi="Arial" w:cs="Arial"/>
          <w:noProof/>
          <w:lang w:val="mn-MN"/>
        </w:rPr>
        <w:t xml:space="preserve">оор шинжилгээний хугацааг сунгана.  </w:t>
      </w:r>
      <w:r>
        <w:rPr>
          <w:rFonts w:ascii="Arial" w:hAnsi="Arial" w:cs="Arial"/>
          <w:noProof/>
          <w:lang w:val="mn-MN"/>
        </w:rPr>
        <w:t xml:space="preserve"> </w:t>
      </w:r>
    </w:p>
    <w:p w14:paraId="2FC86EED" w14:textId="5CE2ADF9" w:rsidR="002D6D2E" w:rsidRPr="001E4D92" w:rsidRDefault="0048772C" w:rsidP="002D6D2E">
      <w:pPr>
        <w:pStyle w:val="ListParagraph"/>
        <w:numPr>
          <w:ilvl w:val="1"/>
          <w:numId w:val="12"/>
        </w:numPr>
        <w:shd w:val="clear" w:color="auto" w:fill="FFFFFF"/>
        <w:tabs>
          <w:tab w:val="left" w:pos="993"/>
        </w:tabs>
        <w:spacing w:after="0"/>
        <w:ind w:left="0" w:right="-2" w:firstLine="426"/>
        <w:jc w:val="both"/>
        <w:rPr>
          <w:rFonts w:ascii="Arial" w:hAnsi="Arial" w:cs="Arial"/>
          <w:lang w:val="mn-MN"/>
        </w:rPr>
      </w:pPr>
      <w:r>
        <w:rPr>
          <w:rFonts w:ascii="Arial" w:hAnsi="Arial" w:cs="Arial"/>
          <w:noProof/>
          <w:lang w:val="mn-MN"/>
        </w:rPr>
        <w:t>Д</w:t>
      </w:r>
      <w:r w:rsidR="002D6D2E">
        <w:rPr>
          <w:rFonts w:ascii="Arial" w:hAnsi="Arial" w:cs="Arial"/>
          <w:noProof/>
          <w:lang w:val="mn-MN"/>
        </w:rPr>
        <w:t xml:space="preserve">авагдашгүй </w:t>
      </w:r>
      <w:r w:rsidR="002D6D2E" w:rsidRPr="0073269E">
        <w:rPr>
          <w:rFonts w:ascii="Arial" w:hAnsi="Arial" w:cs="Arial"/>
          <w:noProof/>
          <w:lang w:val="mn-MN"/>
        </w:rPr>
        <w:t>хүчин зүйлс</w:t>
      </w:r>
      <w:r w:rsidR="002D6D2E">
        <w:rPr>
          <w:rFonts w:ascii="Arial" w:hAnsi="Arial" w:cs="Arial"/>
          <w:noProof/>
          <w:lang w:val="mn-MN"/>
        </w:rPr>
        <w:t xml:space="preserve"> </w:t>
      </w:r>
      <w:r w:rsidR="002D6D2E" w:rsidRPr="001E4D92">
        <w:rPr>
          <w:rFonts w:ascii="Arial" w:hAnsi="Arial" w:cs="Arial"/>
          <w:noProof/>
          <w:lang w:val="mn-MN"/>
        </w:rPr>
        <w:t>(</w:t>
      </w:r>
      <w:r w:rsidR="002D6D2E">
        <w:rPr>
          <w:rFonts w:ascii="Arial" w:hAnsi="Arial" w:cs="Arial"/>
          <w:noProof/>
          <w:lang w:val="mn-MN"/>
        </w:rPr>
        <w:t>гамшиг, хорио цээр г.м</w:t>
      </w:r>
      <w:r w:rsidR="002D6D2E" w:rsidRPr="001E4D92">
        <w:rPr>
          <w:rFonts w:ascii="Arial" w:hAnsi="Arial" w:cs="Arial"/>
          <w:noProof/>
          <w:lang w:val="mn-MN"/>
        </w:rPr>
        <w:t>)</w:t>
      </w:r>
      <w:r w:rsidR="00FC61E6">
        <w:rPr>
          <w:rFonts w:ascii="Arial" w:hAnsi="Arial" w:cs="Arial"/>
          <w:noProof/>
          <w:lang w:val="mn-MN"/>
        </w:rPr>
        <w:t>-</w:t>
      </w:r>
      <w:r w:rsidR="002D6D2E" w:rsidRPr="0073269E">
        <w:rPr>
          <w:rFonts w:ascii="Arial" w:hAnsi="Arial" w:cs="Arial"/>
          <w:noProof/>
          <w:lang w:val="mn-MN"/>
        </w:rPr>
        <w:t>ээс</w:t>
      </w:r>
      <w:r w:rsidR="002D6D2E">
        <w:rPr>
          <w:rFonts w:ascii="Arial" w:hAnsi="Arial" w:cs="Arial"/>
          <w:noProof/>
          <w:lang w:val="mn-MN"/>
        </w:rPr>
        <w:t xml:space="preserve"> шалтгаалан</w:t>
      </w:r>
      <w:r w:rsidR="002D6D2E" w:rsidRPr="0073269E">
        <w:rPr>
          <w:rFonts w:ascii="Arial" w:hAnsi="Arial" w:cs="Arial"/>
          <w:noProof/>
          <w:lang w:val="mn-MN"/>
        </w:rPr>
        <w:t xml:space="preserve"> шинжилгээ хийх боломжгүй болсон </w:t>
      </w:r>
      <w:r w:rsidR="002D6D2E">
        <w:rPr>
          <w:rFonts w:ascii="Arial" w:hAnsi="Arial" w:cs="Arial"/>
          <w:noProof/>
          <w:lang w:val="mn-MN"/>
        </w:rPr>
        <w:t xml:space="preserve">бол </w:t>
      </w:r>
      <w:r w:rsidR="002D6D2E" w:rsidRPr="0073269E">
        <w:rPr>
          <w:rFonts w:ascii="Arial" w:hAnsi="Arial" w:cs="Arial"/>
          <w:noProof/>
          <w:lang w:val="mn-MN"/>
        </w:rPr>
        <w:t>захиалагч</w:t>
      </w:r>
      <w:r w:rsidR="002D6D2E">
        <w:rPr>
          <w:rFonts w:ascii="Arial" w:hAnsi="Arial" w:cs="Arial"/>
          <w:noProof/>
          <w:lang w:val="mn-MN"/>
        </w:rPr>
        <w:t xml:space="preserve"> талд </w:t>
      </w:r>
      <w:r w:rsidR="00294AAC">
        <w:rPr>
          <w:rFonts w:ascii="Arial" w:hAnsi="Arial" w:cs="Arial"/>
          <w:noProof/>
          <w:lang w:val="mn-MN"/>
        </w:rPr>
        <w:t xml:space="preserve">амаар болон </w:t>
      </w:r>
      <w:r w:rsidR="002D6D2E" w:rsidRPr="0073269E">
        <w:rPr>
          <w:rFonts w:ascii="Arial" w:hAnsi="Arial" w:cs="Arial"/>
          <w:noProof/>
          <w:lang w:val="mn-MN"/>
        </w:rPr>
        <w:t>албан бичгээр мэдэгдэнэ.</w:t>
      </w:r>
    </w:p>
    <w:p w14:paraId="099ABEC8" w14:textId="77777777" w:rsidR="00473A8A" w:rsidRPr="001E4D92" w:rsidRDefault="00473A8A" w:rsidP="0073269E">
      <w:pPr>
        <w:shd w:val="clear" w:color="auto" w:fill="FFFFFF"/>
        <w:spacing w:after="0"/>
        <w:ind w:left="2830" w:right="-2"/>
        <w:jc w:val="both"/>
        <w:rPr>
          <w:rFonts w:ascii="Arial" w:hAnsi="Arial" w:cs="Arial"/>
          <w:b/>
          <w:bCs/>
          <w:noProof/>
          <w:spacing w:val="-6"/>
          <w:lang w:val="mn-MN"/>
        </w:rPr>
      </w:pPr>
    </w:p>
    <w:p w14:paraId="26D773D2" w14:textId="04A35905" w:rsidR="00633996" w:rsidRPr="0073269E" w:rsidRDefault="00633996" w:rsidP="0073269E">
      <w:pPr>
        <w:shd w:val="clear" w:color="auto" w:fill="FFFFFF"/>
        <w:spacing w:after="0"/>
        <w:ind w:left="2830" w:right="-2"/>
        <w:jc w:val="both"/>
        <w:rPr>
          <w:rFonts w:ascii="Arial" w:hAnsi="Arial" w:cs="Arial"/>
        </w:rPr>
      </w:pPr>
      <w:r w:rsidRPr="0073269E">
        <w:rPr>
          <w:rFonts w:ascii="Arial" w:hAnsi="Arial" w:cs="Arial"/>
          <w:b/>
          <w:bCs/>
          <w:noProof/>
          <w:spacing w:val="-6"/>
        </w:rPr>
        <w:t xml:space="preserve">Гурав. Захиалагчийн </w:t>
      </w:r>
      <w:r w:rsidRPr="0073269E">
        <w:rPr>
          <w:rFonts w:ascii="Arial" w:hAnsi="Arial" w:cs="Arial"/>
          <w:b/>
          <w:bCs/>
          <w:noProof/>
          <w:spacing w:val="-6"/>
          <w:lang w:val="mn-MN"/>
        </w:rPr>
        <w:t xml:space="preserve">эрх, </w:t>
      </w:r>
      <w:r w:rsidRPr="0073269E">
        <w:rPr>
          <w:rFonts w:ascii="Arial" w:hAnsi="Arial" w:cs="Arial"/>
          <w:b/>
          <w:bCs/>
          <w:noProof/>
          <w:spacing w:val="-6"/>
        </w:rPr>
        <w:t>үүрэг</w:t>
      </w:r>
    </w:p>
    <w:p w14:paraId="32830A5E" w14:textId="2560D590" w:rsidR="00633996" w:rsidRPr="0073269E" w:rsidRDefault="00633996" w:rsidP="0073269E">
      <w:pPr>
        <w:pStyle w:val="ListParagraph"/>
        <w:numPr>
          <w:ilvl w:val="1"/>
          <w:numId w:val="13"/>
        </w:numPr>
        <w:shd w:val="clear" w:color="auto" w:fill="FFFFFF"/>
        <w:tabs>
          <w:tab w:val="left" w:pos="993"/>
        </w:tabs>
        <w:spacing w:after="0"/>
        <w:ind w:left="0" w:right="-2" w:firstLine="426"/>
        <w:jc w:val="both"/>
        <w:rPr>
          <w:rFonts w:ascii="Arial" w:hAnsi="Arial" w:cs="Arial"/>
          <w:noProof/>
          <w:spacing w:val="-11"/>
          <w:lang w:val="mn-MN"/>
        </w:rPr>
      </w:pPr>
      <w:r w:rsidRPr="0073269E">
        <w:rPr>
          <w:rFonts w:ascii="Arial" w:hAnsi="Arial" w:cs="Arial"/>
          <w:noProof/>
          <w:spacing w:val="-7"/>
        </w:rPr>
        <w:t>Захиалагч тал</w:t>
      </w:r>
      <w:r w:rsidRPr="0073269E">
        <w:rPr>
          <w:rFonts w:ascii="Arial" w:hAnsi="Arial" w:cs="Arial"/>
          <w:noProof/>
          <w:spacing w:val="-7"/>
          <w:lang w:val="mn-MN"/>
        </w:rPr>
        <w:t xml:space="preserve"> </w:t>
      </w:r>
      <w:r w:rsidR="008E3C56">
        <w:rPr>
          <w:rFonts w:ascii="Arial" w:hAnsi="Arial" w:cs="Arial"/>
          <w:noProof/>
          <w:spacing w:val="-7"/>
          <w:lang w:val="mn-MN"/>
        </w:rPr>
        <w:t xml:space="preserve">энэхүү гэрээний </w:t>
      </w:r>
      <w:r w:rsidRPr="0073269E">
        <w:rPr>
          <w:rFonts w:ascii="Arial" w:hAnsi="Arial" w:cs="Arial"/>
          <w:noProof/>
          <w:spacing w:val="-7"/>
          <w:lang w:val="mn-MN"/>
        </w:rPr>
        <w:t>хавсралтад заас</w:t>
      </w:r>
      <w:r w:rsidR="008E3C56">
        <w:rPr>
          <w:rFonts w:ascii="Arial" w:hAnsi="Arial" w:cs="Arial"/>
          <w:noProof/>
          <w:spacing w:val="-7"/>
          <w:lang w:val="mn-MN"/>
        </w:rPr>
        <w:t xml:space="preserve">ан </w:t>
      </w:r>
      <w:r w:rsidR="008E3C56" w:rsidRPr="0073269E">
        <w:rPr>
          <w:rFonts w:ascii="Arial" w:hAnsi="Arial" w:cs="Arial"/>
          <w:noProof/>
          <w:spacing w:val="-6"/>
          <w:lang w:val="mn-MN"/>
        </w:rPr>
        <w:t>эрүүл зүйн хяналтын</w:t>
      </w:r>
      <w:r w:rsidR="008E3C56" w:rsidRPr="0073269E">
        <w:rPr>
          <w:rFonts w:ascii="Arial" w:hAnsi="Arial" w:cs="Arial"/>
          <w:noProof/>
          <w:spacing w:val="-6"/>
        </w:rPr>
        <w:t xml:space="preserve"> </w:t>
      </w:r>
      <w:r w:rsidR="008E3C56" w:rsidRPr="0073269E">
        <w:rPr>
          <w:rFonts w:ascii="Arial" w:hAnsi="Arial" w:cs="Arial"/>
          <w:noProof/>
          <w:spacing w:val="-7"/>
        </w:rPr>
        <w:t>шинжилгээ</w:t>
      </w:r>
      <w:r w:rsidR="008E3C56">
        <w:rPr>
          <w:rFonts w:ascii="Arial" w:hAnsi="Arial" w:cs="Arial"/>
          <w:noProof/>
          <w:spacing w:val="-7"/>
          <w:lang w:val="mn-MN"/>
        </w:rPr>
        <w:t xml:space="preserve">г жилд </w:t>
      </w:r>
      <w:r w:rsidR="00940F49">
        <w:rPr>
          <w:rFonts w:ascii="Arial" w:hAnsi="Arial" w:cs="Arial"/>
          <w:noProof/>
          <w:spacing w:val="-7"/>
          <w:lang w:val="mn-MN"/>
        </w:rPr>
        <w:t>2</w:t>
      </w:r>
      <w:r w:rsidR="008E3C56">
        <w:rPr>
          <w:rFonts w:ascii="Arial" w:hAnsi="Arial" w:cs="Arial"/>
          <w:noProof/>
          <w:spacing w:val="-7"/>
          <w:lang w:val="mn-MN"/>
        </w:rPr>
        <w:t xml:space="preserve"> удаа буюу  </w:t>
      </w:r>
      <w:r w:rsidR="00940F49">
        <w:rPr>
          <w:rFonts w:ascii="Arial" w:hAnsi="Arial" w:cs="Arial"/>
          <w:noProof/>
          <w:spacing w:val="-7"/>
          <w:lang w:val="mn-MN"/>
        </w:rPr>
        <w:t xml:space="preserve">хагас жилд </w:t>
      </w:r>
      <w:r w:rsidRPr="0073269E">
        <w:rPr>
          <w:rFonts w:ascii="Arial" w:hAnsi="Arial" w:cs="Arial"/>
          <w:noProof/>
          <w:spacing w:val="-7"/>
        </w:rPr>
        <w:t>1</w:t>
      </w:r>
      <w:r w:rsidRPr="0073269E">
        <w:rPr>
          <w:rFonts w:ascii="Arial" w:hAnsi="Arial" w:cs="Arial"/>
          <w:noProof/>
          <w:spacing w:val="-7"/>
          <w:lang w:val="mn-MN"/>
        </w:rPr>
        <w:t xml:space="preserve"> удаа </w:t>
      </w:r>
      <w:r w:rsidRPr="0073269E">
        <w:rPr>
          <w:rFonts w:ascii="Arial" w:hAnsi="Arial" w:cs="Arial"/>
          <w:noProof/>
        </w:rPr>
        <w:t>хийлгэнэ.</w:t>
      </w:r>
    </w:p>
    <w:p w14:paraId="68319223" w14:textId="13758A23" w:rsidR="00633996" w:rsidRPr="0044471C" w:rsidRDefault="00A5435F" w:rsidP="0073269E">
      <w:pPr>
        <w:pStyle w:val="ListParagraph"/>
        <w:numPr>
          <w:ilvl w:val="1"/>
          <w:numId w:val="13"/>
        </w:numPr>
        <w:shd w:val="clear" w:color="auto" w:fill="FFFFFF"/>
        <w:tabs>
          <w:tab w:val="left" w:pos="993"/>
        </w:tabs>
        <w:spacing w:after="0"/>
        <w:ind w:left="0" w:right="-2" w:firstLine="426"/>
        <w:jc w:val="both"/>
        <w:rPr>
          <w:rFonts w:ascii="Arial" w:hAnsi="Arial" w:cs="Arial"/>
          <w:noProof/>
          <w:spacing w:val="-11"/>
          <w:lang w:val="mn-MN"/>
        </w:rPr>
      </w:pPr>
      <w:r>
        <w:rPr>
          <w:rFonts w:ascii="Arial" w:hAnsi="Arial" w:cs="Arial"/>
          <w:noProof/>
          <w:lang w:val="mn-MN"/>
        </w:rPr>
        <w:t xml:space="preserve">Эрүүл зүйн бичил амь судлалын шинжилгээний дээжийг </w:t>
      </w:r>
      <w:r w:rsidR="008E3C56">
        <w:rPr>
          <w:rFonts w:ascii="Arial" w:hAnsi="Arial" w:cs="Arial"/>
          <w:noProof/>
          <w:lang w:val="mn-MN"/>
        </w:rPr>
        <w:t>холбогдох журмын дагуу авахтай холбогдуулан гүйцэтгэгч талын шинжээч</w:t>
      </w:r>
      <w:r>
        <w:rPr>
          <w:rFonts w:ascii="Arial" w:hAnsi="Arial" w:cs="Arial"/>
          <w:noProof/>
          <w:lang w:val="mn-MN"/>
        </w:rPr>
        <w:t xml:space="preserve">ийг </w:t>
      </w:r>
      <w:r w:rsidR="008E3C56">
        <w:rPr>
          <w:rFonts w:ascii="Arial" w:hAnsi="Arial" w:cs="Arial"/>
          <w:noProof/>
          <w:lang w:val="mn-MN"/>
        </w:rPr>
        <w:t>байгууллага дээр</w:t>
      </w:r>
      <w:r>
        <w:rPr>
          <w:rFonts w:ascii="Arial" w:hAnsi="Arial" w:cs="Arial"/>
          <w:noProof/>
          <w:lang w:val="mn-MN"/>
        </w:rPr>
        <w:t xml:space="preserve">ээ ажиллуулах нөхцөл боломж </w:t>
      </w:r>
      <w:r w:rsidRPr="001E4D92">
        <w:rPr>
          <w:rFonts w:ascii="Arial" w:hAnsi="Arial" w:cs="Arial"/>
          <w:noProof/>
          <w:lang w:val="mn-MN"/>
        </w:rPr>
        <w:t>(</w:t>
      </w:r>
      <w:r>
        <w:rPr>
          <w:rFonts w:ascii="Arial" w:hAnsi="Arial" w:cs="Arial"/>
          <w:noProof/>
          <w:lang w:val="mn-MN"/>
        </w:rPr>
        <w:t>унаа 2 тал</w:t>
      </w:r>
      <w:r w:rsidRPr="001E4D92">
        <w:rPr>
          <w:rFonts w:ascii="Arial" w:hAnsi="Arial" w:cs="Arial"/>
          <w:noProof/>
          <w:lang w:val="mn-MN"/>
        </w:rPr>
        <w:t>)-</w:t>
      </w:r>
      <w:r>
        <w:rPr>
          <w:rFonts w:ascii="Arial" w:hAnsi="Arial" w:cs="Arial"/>
          <w:noProof/>
          <w:lang w:val="mn-MN"/>
        </w:rPr>
        <w:t xml:space="preserve">оор хангана. </w:t>
      </w:r>
    </w:p>
    <w:p w14:paraId="1F41261A" w14:textId="03AEB195" w:rsidR="0044471C" w:rsidRPr="0073269E" w:rsidRDefault="0044471C" w:rsidP="0073269E">
      <w:pPr>
        <w:pStyle w:val="ListParagraph"/>
        <w:numPr>
          <w:ilvl w:val="1"/>
          <w:numId w:val="13"/>
        </w:numPr>
        <w:shd w:val="clear" w:color="auto" w:fill="FFFFFF"/>
        <w:tabs>
          <w:tab w:val="left" w:pos="993"/>
        </w:tabs>
        <w:spacing w:after="0"/>
        <w:ind w:left="0" w:right="-2" w:firstLine="426"/>
        <w:jc w:val="both"/>
        <w:rPr>
          <w:rFonts w:ascii="Arial" w:hAnsi="Arial" w:cs="Arial"/>
          <w:noProof/>
          <w:spacing w:val="-11"/>
          <w:lang w:val="mn-MN"/>
        </w:rPr>
      </w:pPr>
      <w:r w:rsidRPr="00BE7E58">
        <w:rPr>
          <w:rFonts w:ascii="Arial" w:hAnsi="Arial" w:cs="Arial"/>
          <w:noProof/>
          <w:lang w:val="mn-MN"/>
        </w:rPr>
        <w:lastRenderedPageBreak/>
        <w:t>У</w:t>
      </w:r>
      <w:r w:rsidR="00C80C41" w:rsidRPr="00BE7E58">
        <w:rPr>
          <w:rFonts w:ascii="Arial" w:hAnsi="Arial" w:cs="Arial"/>
          <w:noProof/>
          <w:lang w:val="mn-MN"/>
        </w:rPr>
        <w:t>ндны у</w:t>
      </w:r>
      <w:r w:rsidRPr="00BE7E58">
        <w:rPr>
          <w:rFonts w:ascii="Arial" w:hAnsi="Arial" w:cs="Arial"/>
          <w:noProof/>
          <w:lang w:val="mn-MN"/>
        </w:rPr>
        <w:t xml:space="preserve">сны эрүүл </w:t>
      </w:r>
      <w:r>
        <w:rPr>
          <w:rFonts w:ascii="Arial" w:hAnsi="Arial" w:cs="Arial"/>
          <w:noProof/>
          <w:lang w:val="mn-MN"/>
        </w:rPr>
        <w:t xml:space="preserve">ахуйн </w:t>
      </w:r>
      <w:r w:rsidR="00FC61E6">
        <w:rPr>
          <w:rFonts w:ascii="Arial" w:hAnsi="Arial" w:cs="Arial"/>
          <w:noProof/>
          <w:lang w:val="mn-MN"/>
        </w:rPr>
        <w:t xml:space="preserve">шинжилгээний дээжийг батлагдсан </w:t>
      </w:r>
      <w:r>
        <w:rPr>
          <w:rFonts w:ascii="Arial" w:hAnsi="Arial" w:cs="Arial"/>
          <w:noProof/>
          <w:lang w:val="mn-MN"/>
        </w:rPr>
        <w:t>зааврын дагуу захиалагч тал авч, лабораторийн шинжилгээнд хүлээлгэн өгнө.</w:t>
      </w:r>
    </w:p>
    <w:p w14:paraId="50C02853" w14:textId="6786FB99" w:rsidR="00633996" w:rsidRPr="0073269E" w:rsidRDefault="00633996" w:rsidP="0073269E">
      <w:pPr>
        <w:pStyle w:val="ListParagraph"/>
        <w:numPr>
          <w:ilvl w:val="1"/>
          <w:numId w:val="13"/>
        </w:numPr>
        <w:shd w:val="clear" w:color="auto" w:fill="FFFFFF"/>
        <w:tabs>
          <w:tab w:val="left" w:pos="993"/>
        </w:tabs>
        <w:spacing w:after="0"/>
        <w:ind w:left="0" w:right="-2" w:firstLine="426"/>
        <w:jc w:val="both"/>
        <w:rPr>
          <w:rFonts w:ascii="Arial" w:hAnsi="Arial" w:cs="Arial"/>
          <w:noProof/>
          <w:spacing w:val="-11"/>
          <w:lang w:val="mn-MN"/>
        </w:rPr>
      </w:pPr>
      <w:r w:rsidRPr="001E4D92">
        <w:rPr>
          <w:rFonts w:ascii="Arial" w:hAnsi="Arial" w:cs="Arial"/>
          <w:noProof/>
          <w:spacing w:val="-6"/>
          <w:lang w:val="mn-MN"/>
        </w:rPr>
        <w:t xml:space="preserve">Захиалагч тал нь шинжилгээний </w:t>
      </w:r>
      <w:r w:rsidR="00A5435F">
        <w:rPr>
          <w:rFonts w:ascii="Arial" w:hAnsi="Arial" w:cs="Arial"/>
          <w:noProof/>
          <w:spacing w:val="-6"/>
          <w:lang w:val="mn-MN"/>
        </w:rPr>
        <w:t xml:space="preserve">явц, </w:t>
      </w:r>
      <w:r w:rsidRPr="0073269E">
        <w:rPr>
          <w:rFonts w:ascii="Arial" w:hAnsi="Arial" w:cs="Arial"/>
          <w:noProof/>
          <w:spacing w:val="-6"/>
          <w:lang w:val="mn-MN"/>
        </w:rPr>
        <w:t xml:space="preserve">үр </w:t>
      </w:r>
      <w:r w:rsidRPr="001E4D92">
        <w:rPr>
          <w:rFonts w:ascii="Arial" w:hAnsi="Arial" w:cs="Arial"/>
          <w:noProof/>
          <w:spacing w:val="-6"/>
          <w:lang w:val="mn-MN"/>
        </w:rPr>
        <w:t>дүнгийн талаар тодорхой мэдээлэл авах эрхтэй.</w:t>
      </w:r>
    </w:p>
    <w:p w14:paraId="76D7C94C" w14:textId="1EFB6C5B" w:rsidR="00633996" w:rsidRPr="00DB7F99" w:rsidRDefault="00633996" w:rsidP="0073269E">
      <w:pPr>
        <w:pStyle w:val="ListParagraph"/>
        <w:numPr>
          <w:ilvl w:val="1"/>
          <w:numId w:val="13"/>
        </w:numPr>
        <w:shd w:val="clear" w:color="auto" w:fill="FFFFFF"/>
        <w:tabs>
          <w:tab w:val="left" w:pos="993"/>
        </w:tabs>
        <w:spacing w:after="0"/>
        <w:ind w:left="0" w:right="-2" w:firstLine="426"/>
        <w:jc w:val="both"/>
        <w:rPr>
          <w:rFonts w:ascii="Arial" w:hAnsi="Arial" w:cs="Arial"/>
          <w:noProof/>
          <w:spacing w:val="-11"/>
          <w:lang w:val="mn-MN"/>
        </w:rPr>
      </w:pPr>
      <w:r w:rsidRPr="001E4D92">
        <w:rPr>
          <w:rFonts w:ascii="Arial" w:hAnsi="Arial" w:cs="Arial"/>
          <w:noProof/>
          <w:lang w:val="mn-MN"/>
        </w:rPr>
        <w:t>Захиалагч нь нэмэлт</w:t>
      </w:r>
      <w:r w:rsidR="0044471C">
        <w:rPr>
          <w:rFonts w:ascii="Arial" w:hAnsi="Arial" w:cs="Arial"/>
          <w:noProof/>
          <w:lang w:val="mn-MN"/>
        </w:rPr>
        <w:t xml:space="preserve"> </w:t>
      </w:r>
      <w:r w:rsidR="0044471C" w:rsidRPr="001E4D92">
        <w:rPr>
          <w:rFonts w:ascii="Arial" w:hAnsi="Arial" w:cs="Arial"/>
          <w:noProof/>
          <w:lang w:val="mn-MN"/>
        </w:rPr>
        <w:t>(</w:t>
      </w:r>
      <w:r w:rsidR="0044471C">
        <w:rPr>
          <w:rFonts w:ascii="Arial" w:hAnsi="Arial" w:cs="Arial"/>
          <w:noProof/>
          <w:lang w:val="mn-MN"/>
        </w:rPr>
        <w:t>залруулах</w:t>
      </w:r>
      <w:r w:rsidR="0044471C" w:rsidRPr="001E4D92">
        <w:rPr>
          <w:rFonts w:ascii="Arial" w:hAnsi="Arial" w:cs="Arial"/>
          <w:noProof/>
          <w:lang w:val="mn-MN"/>
        </w:rPr>
        <w:t>)</w:t>
      </w:r>
      <w:r w:rsidR="0044471C">
        <w:rPr>
          <w:rFonts w:ascii="Arial" w:hAnsi="Arial" w:cs="Arial"/>
          <w:noProof/>
          <w:lang w:val="mn-MN"/>
        </w:rPr>
        <w:t>-ээр ш</w:t>
      </w:r>
      <w:r w:rsidRPr="001E4D92">
        <w:rPr>
          <w:rFonts w:ascii="Arial" w:hAnsi="Arial" w:cs="Arial"/>
          <w:noProof/>
          <w:lang w:val="mn-MN"/>
        </w:rPr>
        <w:t>инжилгээ хийлгэх</w:t>
      </w:r>
      <w:r w:rsidR="0044471C">
        <w:rPr>
          <w:rFonts w:ascii="Arial" w:hAnsi="Arial" w:cs="Arial"/>
          <w:noProof/>
          <w:lang w:val="mn-MN"/>
        </w:rPr>
        <w:t xml:space="preserve"> бол гү</w:t>
      </w:r>
      <w:r w:rsidRPr="001E4D92">
        <w:rPr>
          <w:rFonts w:ascii="Arial" w:hAnsi="Arial" w:cs="Arial"/>
          <w:noProof/>
          <w:lang w:val="mn-MN"/>
        </w:rPr>
        <w:t>йцэтгэгч</w:t>
      </w:r>
      <w:r w:rsidR="0044471C">
        <w:rPr>
          <w:rFonts w:ascii="Arial" w:hAnsi="Arial" w:cs="Arial"/>
          <w:noProof/>
          <w:lang w:val="mn-MN"/>
        </w:rPr>
        <w:t xml:space="preserve"> талд </w:t>
      </w:r>
      <w:r w:rsidR="00CB3D79">
        <w:rPr>
          <w:rFonts w:ascii="Arial" w:hAnsi="Arial" w:cs="Arial"/>
          <w:noProof/>
          <w:lang w:val="mn-MN"/>
        </w:rPr>
        <w:t>ажлын</w:t>
      </w:r>
      <w:r w:rsidRPr="001E4D92">
        <w:rPr>
          <w:rFonts w:ascii="Arial" w:hAnsi="Arial" w:cs="Arial"/>
          <w:noProof/>
          <w:lang w:val="mn-MN"/>
        </w:rPr>
        <w:t xml:space="preserve"> 3 </w:t>
      </w:r>
      <w:r w:rsidR="00CB3D79">
        <w:rPr>
          <w:rFonts w:ascii="Arial" w:hAnsi="Arial" w:cs="Arial"/>
          <w:noProof/>
          <w:lang w:val="mn-MN"/>
        </w:rPr>
        <w:t>өдр</w:t>
      </w:r>
      <w:r w:rsidRPr="001E4D92">
        <w:rPr>
          <w:rFonts w:ascii="Arial" w:hAnsi="Arial" w:cs="Arial"/>
          <w:noProof/>
          <w:lang w:val="mn-MN"/>
        </w:rPr>
        <w:t>ийн өмнө мэдэгдэнэ.</w:t>
      </w:r>
      <w:r w:rsidR="00A82ABC">
        <w:rPr>
          <w:rFonts w:ascii="Arial" w:hAnsi="Arial" w:cs="Arial"/>
          <w:noProof/>
          <w:lang w:val="mn-MN"/>
        </w:rPr>
        <w:t xml:space="preserve">     </w:t>
      </w:r>
    </w:p>
    <w:p w14:paraId="1446AD6F" w14:textId="77777777" w:rsidR="00DB7F99" w:rsidRDefault="00DB7F99" w:rsidP="00DB7F99">
      <w:pPr>
        <w:shd w:val="clear" w:color="auto" w:fill="FFFFFF"/>
        <w:tabs>
          <w:tab w:val="left" w:pos="993"/>
        </w:tabs>
        <w:spacing w:after="0"/>
        <w:ind w:right="-2"/>
        <w:jc w:val="both"/>
        <w:rPr>
          <w:rFonts w:ascii="Arial" w:hAnsi="Arial" w:cs="Arial"/>
          <w:noProof/>
          <w:spacing w:val="-11"/>
          <w:lang w:val="mn-MN"/>
        </w:rPr>
      </w:pPr>
    </w:p>
    <w:p w14:paraId="6121AA1C" w14:textId="5CCE9563" w:rsidR="00DB7F99" w:rsidRPr="00DB7F99" w:rsidRDefault="00DB7F99" w:rsidP="00DB7F99">
      <w:pPr>
        <w:shd w:val="clear" w:color="auto" w:fill="FFFFFF"/>
        <w:tabs>
          <w:tab w:val="left" w:pos="993"/>
        </w:tabs>
        <w:spacing w:after="0"/>
        <w:ind w:right="-2"/>
        <w:jc w:val="center"/>
        <w:rPr>
          <w:rFonts w:ascii="Arial" w:hAnsi="Arial" w:cs="Arial"/>
          <w:b/>
          <w:noProof/>
          <w:spacing w:val="-11"/>
          <w:lang w:val="mn-MN"/>
        </w:rPr>
      </w:pPr>
      <w:r w:rsidRPr="00DB7F99">
        <w:rPr>
          <w:rFonts w:ascii="Arial" w:hAnsi="Arial" w:cs="Arial"/>
          <w:b/>
          <w:noProof/>
          <w:spacing w:val="-11"/>
          <w:lang w:val="mn-MN"/>
        </w:rPr>
        <w:t>Дөрөв.Нууцыг хадгалах</w:t>
      </w:r>
    </w:p>
    <w:p w14:paraId="6387E4A3" w14:textId="54ECDF91" w:rsidR="00DB7F99" w:rsidRPr="00DB7F99" w:rsidRDefault="00DB7F99" w:rsidP="00C73410">
      <w:pPr>
        <w:shd w:val="clear" w:color="auto" w:fill="FFFFFF"/>
        <w:tabs>
          <w:tab w:val="left" w:pos="426"/>
        </w:tabs>
        <w:spacing w:after="0"/>
        <w:ind w:right="-2"/>
        <w:jc w:val="both"/>
        <w:rPr>
          <w:rFonts w:ascii="Arial" w:hAnsi="Arial" w:cs="Arial"/>
          <w:noProof/>
          <w:spacing w:val="-11"/>
          <w:lang w:val="mn-MN"/>
        </w:rPr>
      </w:pPr>
      <w:r>
        <w:rPr>
          <w:rFonts w:ascii="Arial" w:hAnsi="Arial" w:cs="Arial"/>
          <w:noProof/>
          <w:spacing w:val="-11"/>
          <w:lang w:val="mn-MN"/>
        </w:rPr>
        <w:tab/>
        <w:t>4.1.</w:t>
      </w:r>
      <w:r w:rsidRPr="00DB7F99">
        <w:rPr>
          <w:rFonts w:ascii="Arial" w:hAnsi="Arial" w:cs="Arial"/>
          <w:noProof/>
          <w:spacing w:val="-11"/>
          <w:lang w:val="mn-MN"/>
        </w:rPr>
        <w:t xml:space="preserve">Талууд энэ гэрээний дагуу хүлээн авсан </w:t>
      </w:r>
      <w:r>
        <w:rPr>
          <w:rFonts w:ascii="Arial" w:hAnsi="Arial" w:cs="Arial"/>
          <w:noProof/>
          <w:spacing w:val="-11"/>
          <w:lang w:val="mn-MN"/>
        </w:rPr>
        <w:t>дээж</w:t>
      </w:r>
      <w:r w:rsidRPr="00DB7F99">
        <w:rPr>
          <w:rFonts w:ascii="Arial" w:hAnsi="Arial" w:cs="Arial"/>
          <w:noProof/>
          <w:spacing w:val="-11"/>
          <w:lang w:val="mn-MN"/>
        </w:rPr>
        <w:t xml:space="preserve">, </w:t>
      </w:r>
      <w:r>
        <w:rPr>
          <w:rFonts w:ascii="Arial" w:hAnsi="Arial" w:cs="Arial"/>
          <w:noProof/>
          <w:spacing w:val="-11"/>
          <w:lang w:val="mn-MN"/>
        </w:rPr>
        <w:t xml:space="preserve"> шинжилгээний </w:t>
      </w:r>
      <w:r w:rsidRPr="00DB7F99">
        <w:rPr>
          <w:rFonts w:ascii="Arial" w:hAnsi="Arial" w:cs="Arial"/>
          <w:noProof/>
          <w:spacing w:val="-11"/>
          <w:lang w:val="mn-MN"/>
        </w:rPr>
        <w:t>баримт бичгийн нууцыг чанд хадгална.</w:t>
      </w:r>
    </w:p>
    <w:p w14:paraId="04007CC4" w14:textId="18540F97" w:rsidR="00DB7F99" w:rsidRPr="00DB7F99" w:rsidRDefault="00DB7F99" w:rsidP="00C73410">
      <w:pPr>
        <w:shd w:val="clear" w:color="auto" w:fill="FFFFFF"/>
        <w:tabs>
          <w:tab w:val="left" w:pos="426"/>
        </w:tabs>
        <w:spacing w:after="0"/>
        <w:ind w:right="-2"/>
        <w:jc w:val="both"/>
        <w:rPr>
          <w:rFonts w:ascii="Arial" w:hAnsi="Arial" w:cs="Arial"/>
          <w:noProof/>
          <w:spacing w:val="-11"/>
          <w:lang w:val="mn-MN"/>
        </w:rPr>
      </w:pPr>
      <w:r>
        <w:rPr>
          <w:rFonts w:ascii="Arial" w:hAnsi="Arial" w:cs="Arial"/>
          <w:noProof/>
          <w:spacing w:val="-11"/>
          <w:lang w:val="mn-MN"/>
        </w:rPr>
        <w:tab/>
        <w:t>4.2.</w:t>
      </w:r>
      <w:r w:rsidRPr="00DB7F99">
        <w:rPr>
          <w:rFonts w:ascii="Arial" w:hAnsi="Arial" w:cs="Arial"/>
          <w:noProof/>
          <w:spacing w:val="-11"/>
          <w:lang w:val="mn-MN"/>
        </w:rPr>
        <w:t>Талуудын хооронд шилжүүлэн өгсөн нууцын чанартай мэдээлэл, баримт бичигтэй захиалагч, гүйцэтгэгч зөвхөн гэрээний дагуу хийж байгаа ажилтай шууд холбоо бүхий хүмүүс танилцана.</w:t>
      </w:r>
    </w:p>
    <w:p w14:paraId="4E927EF6" w14:textId="77777777" w:rsidR="00DC30C2" w:rsidRDefault="00DC30C2" w:rsidP="00DC30C2">
      <w:pPr>
        <w:shd w:val="clear" w:color="auto" w:fill="FFFFFF"/>
        <w:spacing w:after="0"/>
        <w:ind w:right="-2"/>
        <w:rPr>
          <w:rFonts w:ascii="Arial" w:hAnsi="Arial" w:cs="Arial"/>
          <w:b/>
          <w:bCs/>
          <w:noProof/>
          <w:spacing w:val="-6"/>
          <w:lang w:val="mn-MN"/>
        </w:rPr>
      </w:pPr>
      <w:r>
        <w:rPr>
          <w:rFonts w:ascii="Arial" w:hAnsi="Arial" w:cs="Arial"/>
          <w:b/>
          <w:bCs/>
          <w:noProof/>
          <w:spacing w:val="-6"/>
          <w:lang w:val="mn-MN"/>
        </w:rPr>
        <w:t xml:space="preserve">                                                          </w:t>
      </w:r>
    </w:p>
    <w:p w14:paraId="0478C1C9" w14:textId="2F0F8775" w:rsidR="00633996" w:rsidRPr="001E4D92" w:rsidRDefault="00DC30C2" w:rsidP="00DC30C2">
      <w:pPr>
        <w:shd w:val="clear" w:color="auto" w:fill="FFFFFF"/>
        <w:spacing w:after="0"/>
        <w:ind w:right="-2"/>
        <w:rPr>
          <w:rFonts w:ascii="Arial" w:hAnsi="Arial" w:cs="Arial"/>
          <w:lang w:val="mn-MN"/>
        </w:rPr>
      </w:pPr>
      <w:r>
        <w:rPr>
          <w:rFonts w:ascii="Arial" w:hAnsi="Arial" w:cs="Arial"/>
          <w:b/>
          <w:bCs/>
          <w:noProof/>
          <w:spacing w:val="-6"/>
          <w:lang w:val="mn-MN"/>
        </w:rPr>
        <w:t xml:space="preserve">                                                            </w:t>
      </w:r>
      <w:r w:rsidR="00DB7F99">
        <w:rPr>
          <w:rFonts w:ascii="Arial" w:hAnsi="Arial" w:cs="Arial"/>
          <w:b/>
          <w:bCs/>
          <w:noProof/>
          <w:spacing w:val="-6"/>
          <w:lang w:val="mn-MN"/>
        </w:rPr>
        <w:t>Тав</w:t>
      </w:r>
      <w:r w:rsidR="00633996" w:rsidRPr="001E4D92">
        <w:rPr>
          <w:rFonts w:ascii="Arial" w:hAnsi="Arial" w:cs="Arial"/>
          <w:b/>
          <w:bCs/>
          <w:noProof/>
          <w:spacing w:val="-6"/>
          <w:lang w:val="mn-MN"/>
        </w:rPr>
        <w:t xml:space="preserve">. </w:t>
      </w:r>
      <w:r w:rsidR="00633996" w:rsidRPr="001E4D92">
        <w:rPr>
          <w:rFonts w:ascii="Arial" w:hAnsi="Arial" w:cs="Arial"/>
          <w:b/>
          <w:bCs/>
          <w:noProof/>
          <w:spacing w:val="-7"/>
          <w:lang w:val="mn-MN"/>
        </w:rPr>
        <w:t>Тө</w:t>
      </w:r>
      <w:r w:rsidR="00633996" w:rsidRPr="00DC30C2">
        <w:rPr>
          <w:rFonts w:ascii="Arial" w:hAnsi="Arial" w:cs="Arial"/>
          <w:b/>
          <w:bCs/>
          <w:noProof/>
          <w:spacing w:val="-7"/>
          <w:lang w:val="mn-MN"/>
        </w:rPr>
        <w:t>л</w:t>
      </w:r>
      <w:r w:rsidR="00633996" w:rsidRPr="001E4D92">
        <w:rPr>
          <w:rFonts w:ascii="Arial" w:hAnsi="Arial" w:cs="Arial"/>
          <w:b/>
          <w:bCs/>
          <w:noProof/>
          <w:spacing w:val="-7"/>
          <w:lang w:val="mn-MN"/>
        </w:rPr>
        <w:t>бөр тооцоо</w:t>
      </w:r>
    </w:p>
    <w:p w14:paraId="5AA7E5C1" w14:textId="77777777" w:rsidR="00DB7F99" w:rsidRPr="001E4D92" w:rsidRDefault="00DB7F99" w:rsidP="00DB7F99">
      <w:pPr>
        <w:shd w:val="clear" w:color="auto" w:fill="FFFFFF"/>
        <w:spacing w:after="0"/>
        <w:ind w:firstLine="426"/>
        <w:jc w:val="both"/>
        <w:rPr>
          <w:rFonts w:ascii="Arial" w:hAnsi="Arial" w:cs="Arial"/>
          <w:noProof/>
          <w:lang w:val="mn-MN"/>
        </w:rPr>
      </w:pPr>
      <w:r>
        <w:rPr>
          <w:rFonts w:ascii="Arial" w:hAnsi="Arial" w:cs="Arial"/>
          <w:noProof/>
          <w:spacing w:val="-7"/>
          <w:lang w:val="mn-MN"/>
        </w:rPr>
        <w:t>5</w:t>
      </w:r>
      <w:r w:rsidR="00DC30C2" w:rsidRPr="00DC30C2">
        <w:rPr>
          <w:rFonts w:ascii="Arial" w:hAnsi="Arial" w:cs="Arial"/>
          <w:noProof/>
          <w:spacing w:val="-7"/>
          <w:lang w:val="mn-MN"/>
        </w:rPr>
        <w:t xml:space="preserve">.1  </w:t>
      </w:r>
      <w:r w:rsidR="0044471C" w:rsidRPr="001E4D92">
        <w:rPr>
          <w:rFonts w:ascii="Arial" w:hAnsi="Arial" w:cs="Arial"/>
          <w:noProof/>
          <w:spacing w:val="-7"/>
          <w:lang w:val="mn-MN"/>
        </w:rPr>
        <w:t>Гүйцэтгэгч тал энэхүү гэрээний хавсралтад заасан шинжилгээний төлбөрийг гэрээний хавсралтаар гүйцэтгэх шинжилгээг эхлэхээс өмнө нэхэмжил</w:t>
      </w:r>
      <w:r w:rsidR="0044471C">
        <w:rPr>
          <w:rFonts w:ascii="Arial" w:hAnsi="Arial" w:cs="Arial"/>
          <w:noProof/>
          <w:spacing w:val="-7"/>
          <w:lang w:val="mn-MN"/>
        </w:rPr>
        <w:t>ж, тө</w:t>
      </w:r>
      <w:r w:rsidR="00633996" w:rsidRPr="00DC30C2">
        <w:rPr>
          <w:rFonts w:ascii="Arial" w:hAnsi="Arial" w:cs="Arial"/>
          <w:noProof/>
          <w:lang w:val="mn-MN"/>
        </w:rPr>
        <w:t xml:space="preserve">лбөр шилжүүлсэн баримтыг үндэслэн </w:t>
      </w:r>
      <w:r w:rsidR="0044471C">
        <w:rPr>
          <w:rFonts w:ascii="Arial" w:hAnsi="Arial" w:cs="Arial"/>
          <w:noProof/>
          <w:lang w:val="mn-MN"/>
        </w:rPr>
        <w:t xml:space="preserve">шинжилгээг эхлүүлнэ. </w:t>
      </w:r>
      <w:r w:rsidR="00633996" w:rsidRPr="001E4D92">
        <w:rPr>
          <w:rFonts w:ascii="Arial" w:hAnsi="Arial" w:cs="Arial"/>
          <w:noProof/>
          <w:lang w:val="mn-MN"/>
        </w:rPr>
        <w:t xml:space="preserve"> </w:t>
      </w:r>
    </w:p>
    <w:p w14:paraId="7F2C1587" w14:textId="588040B7" w:rsidR="00633996" w:rsidRPr="001E4D92" w:rsidRDefault="00DB7F99" w:rsidP="00DB7F99">
      <w:pPr>
        <w:shd w:val="clear" w:color="auto" w:fill="FFFFFF"/>
        <w:spacing w:after="0"/>
        <w:ind w:firstLine="426"/>
        <w:jc w:val="both"/>
        <w:rPr>
          <w:rFonts w:ascii="Arial" w:hAnsi="Arial" w:cs="Arial"/>
          <w:lang w:val="mn-MN"/>
        </w:rPr>
      </w:pPr>
      <w:r>
        <w:rPr>
          <w:rFonts w:ascii="Arial" w:hAnsi="Arial" w:cs="Arial"/>
          <w:noProof/>
          <w:lang w:val="mn-MN"/>
        </w:rPr>
        <w:t>5.2. З</w:t>
      </w:r>
      <w:r w:rsidR="00633996" w:rsidRPr="001E4D92">
        <w:rPr>
          <w:rFonts w:ascii="Arial" w:hAnsi="Arial" w:cs="Arial"/>
          <w:noProof/>
          <w:spacing w:val="-5"/>
          <w:lang w:val="mn-MN"/>
        </w:rPr>
        <w:t xml:space="preserve">ахиалагч тал шинжилгээний </w:t>
      </w:r>
      <w:r w:rsidR="000447CB">
        <w:rPr>
          <w:rFonts w:ascii="Arial" w:hAnsi="Arial" w:cs="Arial"/>
          <w:noProof/>
          <w:spacing w:val="-5"/>
          <w:lang w:val="mn-MN"/>
        </w:rPr>
        <w:t xml:space="preserve">төлбөрийн </w:t>
      </w:r>
      <w:r w:rsidR="00633996" w:rsidRPr="001E4D92">
        <w:rPr>
          <w:rFonts w:ascii="Arial" w:hAnsi="Arial" w:cs="Arial"/>
          <w:noProof/>
          <w:spacing w:val="-5"/>
          <w:lang w:val="mn-MN"/>
        </w:rPr>
        <w:t xml:space="preserve">нэхэмжлэлийг хүлээн авсан даруй </w:t>
      </w:r>
      <w:r w:rsidR="00633996" w:rsidRPr="001E4D92">
        <w:rPr>
          <w:rFonts w:ascii="Arial" w:hAnsi="Arial" w:cs="Arial"/>
          <w:noProof/>
          <w:spacing w:val="-4"/>
          <w:lang w:val="mn-MN"/>
        </w:rPr>
        <w:t xml:space="preserve">Төрийн   сангийн </w:t>
      </w:r>
      <w:r w:rsidR="003E06CB" w:rsidRPr="00DC30C2">
        <w:rPr>
          <w:rFonts w:ascii="Arial" w:hAnsi="Arial" w:cs="Arial"/>
          <w:noProof/>
          <w:spacing w:val="-4"/>
          <w:lang w:val="mn-MN"/>
        </w:rPr>
        <w:t>100</w:t>
      </w:r>
      <w:r w:rsidR="00633996" w:rsidRPr="001E4D92">
        <w:rPr>
          <w:rFonts w:ascii="Arial" w:hAnsi="Arial" w:cs="Arial"/>
          <w:noProof/>
          <w:lang w:val="mn-MN"/>
        </w:rPr>
        <w:t xml:space="preserve">900032003 тоот дансанд </w:t>
      </w:r>
      <w:r w:rsidR="007D18EA">
        <w:rPr>
          <w:rFonts w:ascii="Arial" w:hAnsi="Arial" w:cs="Arial"/>
          <w:noProof/>
          <w:spacing w:val="-4"/>
          <w:lang w:val="mn-MN"/>
        </w:rPr>
        <w:t xml:space="preserve">шинжилгээний төлбөрийг </w:t>
      </w:r>
      <w:r w:rsidR="000447CB" w:rsidRPr="001E4D92">
        <w:rPr>
          <w:rFonts w:ascii="Arial" w:hAnsi="Arial" w:cs="Arial"/>
          <w:noProof/>
          <w:lang w:val="mn-MN"/>
        </w:rPr>
        <w:t>бүрэн</w:t>
      </w:r>
      <w:r w:rsidR="000447CB" w:rsidRPr="001E4D92">
        <w:rPr>
          <w:rFonts w:ascii="Arial" w:hAnsi="Arial" w:cs="Arial"/>
          <w:noProof/>
          <w:spacing w:val="-4"/>
          <w:lang w:val="mn-MN"/>
        </w:rPr>
        <w:t xml:space="preserve"> барагдуул</w:t>
      </w:r>
      <w:r w:rsidR="000447CB">
        <w:rPr>
          <w:rFonts w:ascii="Arial" w:hAnsi="Arial" w:cs="Arial"/>
          <w:noProof/>
          <w:spacing w:val="-4"/>
          <w:lang w:val="mn-MN"/>
        </w:rPr>
        <w:t xml:space="preserve">на. </w:t>
      </w:r>
    </w:p>
    <w:p w14:paraId="2B5D2911" w14:textId="77777777" w:rsidR="00473A8A" w:rsidRPr="0073269E" w:rsidRDefault="00473A8A" w:rsidP="0073269E">
      <w:pPr>
        <w:shd w:val="clear" w:color="auto" w:fill="FFFFFF"/>
        <w:spacing w:after="0"/>
        <w:jc w:val="center"/>
        <w:rPr>
          <w:rFonts w:ascii="Arial" w:eastAsia="Arial" w:hAnsi="Arial" w:cs="Arial"/>
          <w:b/>
          <w:bCs/>
          <w:color w:val="000000"/>
          <w:lang w:val="mn-MN"/>
        </w:rPr>
      </w:pPr>
    </w:p>
    <w:p w14:paraId="0516E30A" w14:textId="475008CA" w:rsidR="00633996" w:rsidRPr="0073269E" w:rsidRDefault="009468F2" w:rsidP="009468F2">
      <w:pPr>
        <w:widowControl w:val="0"/>
        <w:tabs>
          <w:tab w:val="left" w:pos="471"/>
          <w:tab w:val="left" w:pos="993"/>
        </w:tabs>
        <w:spacing w:after="0"/>
        <w:ind w:right="20"/>
        <w:rPr>
          <w:rFonts w:ascii="Arial" w:eastAsia="Arial" w:hAnsi="Arial" w:cs="Arial"/>
          <w:color w:val="000000"/>
          <w:lang w:val="mn-MN"/>
        </w:rPr>
      </w:pPr>
      <w:bookmarkStart w:id="2" w:name="_Hlk157507004"/>
      <w:r>
        <w:rPr>
          <w:rFonts w:ascii="Arial" w:eastAsia="Arial" w:hAnsi="Arial" w:cs="Arial"/>
          <w:b/>
          <w:bCs/>
          <w:color w:val="000000"/>
          <w:lang w:val="mn-MN"/>
        </w:rPr>
        <w:t xml:space="preserve">                                                      </w:t>
      </w:r>
      <w:r w:rsidR="00DB7F99">
        <w:rPr>
          <w:rFonts w:ascii="Arial" w:eastAsia="Arial" w:hAnsi="Arial" w:cs="Arial"/>
          <w:b/>
          <w:bCs/>
          <w:color w:val="000000"/>
          <w:lang w:val="mn-MN"/>
        </w:rPr>
        <w:t>Зургаа</w:t>
      </w:r>
      <w:r w:rsidR="00633996" w:rsidRPr="0073269E">
        <w:rPr>
          <w:rFonts w:ascii="Arial" w:eastAsia="Arial" w:hAnsi="Arial" w:cs="Arial"/>
          <w:b/>
          <w:bCs/>
          <w:color w:val="000000"/>
          <w:lang w:val="mn-MN"/>
        </w:rPr>
        <w:t>. Хариуцлага</w:t>
      </w:r>
    </w:p>
    <w:p w14:paraId="08731206" w14:textId="3B1F81F8" w:rsidR="00D17FA4" w:rsidRPr="00DC30C2" w:rsidRDefault="0054109F" w:rsidP="0054109F">
      <w:pPr>
        <w:pStyle w:val="ListParagraph"/>
        <w:tabs>
          <w:tab w:val="left" w:pos="851"/>
        </w:tabs>
        <w:spacing w:after="0"/>
        <w:ind w:left="0"/>
        <w:jc w:val="both"/>
        <w:rPr>
          <w:rFonts w:ascii="Arial" w:eastAsia="Arial" w:hAnsi="Arial" w:cs="Arial"/>
          <w:color w:val="000000"/>
          <w:lang w:val="mn-MN"/>
        </w:rPr>
      </w:pPr>
      <w:r>
        <w:rPr>
          <w:rFonts w:ascii="Arial" w:eastAsia="Arial" w:hAnsi="Arial" w:cs="Arial"/>
          <w:color w:val="000000"/>
          <w:lang w:val="mn-MN"/>
        </w:rPr>
        <w:tab/>
        <w:t xml:space="preserve">6.1. </w:t>
      </w:r>
      <w:r w:rsidR="00633996" w:rsidRPr="00DC30C2">
        <w:rPr>
          <w:rFonts w:ascii="Arial" w:eastAsia="Arial" w:hAnsi="Arial" w:cs="Arial"/>
          <w:color w:val="000000"/>
          <w:lang w:val="mn-MN"/>
        </w:rPr>
        <w:t xml:space="preserve">Талууд гэрээгээр хүлээсэн үүрэгтээ ямагт хүндэтгэлтэй хандах бөгөөд гэрээгээр хүлээсэн үүргээ санаатай болон болгоомжгүй үйлдэл эс, үйлдэхүйгээр гүйцэтгээгүй буюу зохих ёсоор гүйцэтгээгүйн улмаас нөгөө тал, гуравдагч этгээдэд учруулсан хохирлыг буруутай тал бүрэн хариуцаж, барагдуулахаас гадна нэр төр, ажил хэргийн нэр хүндэд учруулсан гэм хорыг арилгана. </w:t>
      </w:r>
    </w:p>
    <w:p w14:paraId="2A2BFA73" w14:textId="42C9D8FE" w:rsidR="00D17FA4" w:rsidRPr="00DC30C2" w:rsidRDefault="0054109F" w:rsidP="0054109F">
      <w:pPr>
        <w:pStyle w:val="ListParagraph"/>
        <w:tabs>
          <w:tab w:val="left" w:pos="851"/>
        </w:tabs>
        <w:spacing w:after="0"/>
        <w:ind w:left="0"/>
        <w:jc w:val="both"/>
        <w:rPr>
          <w:rFonts w:ascii="Arial" w:eastAsia="Arial" w:hAnsi="Arial" w:cs="Arial"/>
          <w:color w:val="000000"/>
          <w:lang w:val="mn-MN"/>
        </w:rPr>
      </w:pPr>
      <w:r>
        <w:rPr>
          <w:rFonts w:ascii="Arial" w:eastAsia="Arial" w:hAnsi="Arial" w:cs="Arial"/>
          <w:color w:val="000000"/>
          <w:lang w:val="mn-MN"/>
        </w:rPr>
        <w:tab/>
        <w:t>6.2.</w:t>
      </w:r>
      <w:r w:rsidR="00633996" w:rsidRPr="00DC30C2">
        <w:rPr>
          <w:rFonts w:ascii="Arial" w:eastAsia="Arial" w:hAnsi="Arial" w:cs="Arial"/>
          <w:color w:val="000000"/>
          <w:lang w:val="mn-MN"/>
        </w:rPr>
        <w:t xml:space="preserve">Талуудын аль нэг нь гэрээний хугацаанд үүргээ гүйцэтгэж байх үедээ санаатай болон болгоомжгүй үйлдэл эс, үйлдэхүйгээр нөгөө талын эд хөрөнгөнд хохирол учруулбал буруутай тал үл маргах журмаар нөхөн төлнө. </w:t>
      </w:r>
    </w:p>
    <w:p w14:paraId="49B0C3A3" w14:textId="54965034" w:rsidR="00D17FA4" w:rsidRDefault="0054109F" w:rsidP="0054109F">
      <w:pPr>
        <w:pStyle w:val="ListParagraph"/>
        <w:tabs>
          <w:tab w:val="left" w:pos="851"/>
        </w:tabs>
        <w:spacing w:after="0"/>
        <w:ind w:left="0"/>
        <w:jc w:val="both"/>
        <w:rPr>
          <w:rFonts w:ascii="Arial" w:eastAsia="Arial" w:hAnsi="Arial" w:cs="Arial"/>
          <w:color w:val="000000"/>
          <w:lang w:val="mn-MN"/>
        </w:rPr>
      </w:pPr>
      <w:r>
        <w:rPr>
          <w:rFonts w:ascii="Arial" w:eastAsia="Arial" w:hAnsi="Arial" w:cs="Arial"/>
          <w:color w:val="000000"/>
          <w:lang w:val="mn-MN"/>
        </w:rPr>
        <w:tab/>
        <w:t>6.3.</w:t>
      </w:r>
      <w:r w:rsidR="00633996" w:rsidRPr="00D17FA4">
        <w:rPr>
          <w:rFonts w:ascii="Arial" w:eastAsia="Arial" w:hAnsi="Arial" w:cs="Arial"/>
          <w:color w:val="000000"/>
          <w:lang w:val="mn-MN"/>
        </w:rPr>
        <w:t>Хуурамч баримт бичиг болон худал мэдээлэл гаргаж өгсний улмаас нөгөө тал болон гуравдагч этгээдэд учирсан хохирлыг буруутай тал дангаар бүрэн хариуцна.</w:t>
      </w:r>
    </w:p>
    <w:p w14:paraId="15E9653F" w14:textId="258FC31E" w:rsidR="00633996" w:rsidRPr="00D17FA4" w:rsidRDefault="0054109F" w:rsidP="0054109F">
      <w:pPr>
        <w:pStyle w:val="ListParagraph"/>
        <w:tabs>
          <w:tab w:val="left" w:pos="851"/>
        </w:tabs>
        <w:spacing w:after="0"/>
        <w:ind w:left="0"/>
        <w:jc w:val="both"/>
        <w:rPr>
          <w:rFonts w:ascii="Arial" w:eastAsia="Arial" w:hAnsi="Arial" w:cs="Arial"/>
          <w:color w:val="000000"/>
          <w:lang w:val="mn-MN"/>
        </w:rPr>
      </w:pPr>
      <w:r>
        <w:rPr>
          <w:rFonts w:ascii="Arial" w:eastAsia="Arial" w:hAnsi="Arial" w:cs="Arial"/>
          <w:color w:val="000000"/>
          <w:lang w:val="mn-MN"/>
        </w:rPr>
        <w:tab/>
        <w:t>6.4.</w:t>
      </w:r>
      <w:r w:rsidR="00633996" w:rsidRPr="00D17FA4">
        <w:rPr>
          <w:rFonts w:ascii="Arial" w:eastAsia="Arial" w:hAnsi="Arial" w:cs="Arial"/>
          <w:color w:val="000000"/>
          <w:lang w:val="mn-MN"/>
        </w:rPr>
        <w:t>Гүйцэтгэгч нь захиалагчийн бусадтай байгуулсан гэрээг бүрэн биелүүлээгүйтэй холбогдох хариуцлагыг хүлээхгүй.</w:t>
      </w:r>
    </w:p>
    <w:p w14:paraId="239B89A3" w14:textId="77777777" w:rsidR="008C2CF0" w:rsidRPr="0073269E" w:rsidRDefault="008C2CF0" w:rsidP="0073269E">
      <w:pPr>
        <w:widowControl w:val="0"/>
        <w:tabs>
          <w:tab w:val="left" w:pos="529"/>
          <w:tab w:val="left" w:pos="993"/>
        </w:tabs>
        <w:spacing w:after="0"/>
        <w:ind w:left="426" w:right="20"/>
        <w:jc w:val="center"/>
        <w:rPr>
          <w:rFonts w:ascii="Arial" w:eastAsia="Arial" w:hAnsi="Arial" w:cs="Arial"/>
          <w:b/>
          <w:bCs/>
          <w:color w:val="000000"/>
          <w:lang w:val="mn-MN"/>
        </w:rPr>
      </w:pPr>
    </w:p>
    <w:p w14:paraId="091EE3D9" w14:textId="20D108A7" w:rsidR="008C2CF0" w:rsidRPr="0073269E" w:rsidRDefault="009468F2" w:rsidP="003B1D9B">
      <w:pPr>
        <w:widowControl w:val="0"/>
        <w:tabs>
          <w:tab w:val="left" w:pos="0"/>
          <w:tab w:val="left" w:pos="993"/>
        </w:tabs>
        <w:spacing w:after="0"/>
        <w:ind w:right="20"/>
        <w:jc w:val="center"/>
        <w:rPr>
          <w:rFonts w:ascii="Arial" w:eastAsia="Arial" w:hAnsi="Arial" w:cs="Arial"/>
          <w:b/>
          <w:bCs/>
          <w:color w:val="000000"/>
          <w:lang w:val="mn-MN"/>
        </w:rPr>
      </w:pPr>
      <w:bookmarkStart w:id="3" w:name="_Hlk157507112"/>
      <w:r>
        <w:rPr>
          <w:rFonts w:ascii="Arial" w:eastAsia="Arial" w:hAnsi="Arial" w:cs="Arial"/>
          <w:b/>
          <w:bCs/>
          <w:color w:val="000000"/>
          <w:lang w:val="mn-MN"/>
        </w:rPr>
        <w:t xml:space="preserve">                  </w:t>
      </w:r>
      <w:r w:rsidR="00F35019">
        <w:rPr>
          <w:rFonts w:ascii="Arial" w:eastAsia="Arial" w:hAnsi="Arial" w:cs="Arial"/>
          <w:b/>
          <w:bCs/>
          <w:color w:val="000000"/>
          <w:lang w:val="mn-MN"/>
        </w:rPr>
        <w:t>Долоо</w:t>
      </w:r>
      <w:r w:rsidR="008C2CF0" w:rsidRPr="0073269E">
        <w:rPr>
          <w:rFonts w:ascii="Arial" w:eastAsia="Arial" w:hAnsi="Arial" w:cs="Arial"/>
          <w:b/>
          <w:bCs/>
          <w:color w:val="000000"/>
          <w:lang w:val="mn-MN"/>
        </w:rPr>
        <w:t>. Гэрээний дүн шинжилгээ</w:t>
      </w:r>
    </w:p>
    <w:p w14:paraId="2027E2E3" w14:textId="211C6F19" w:rsidR="00802C6E" w:rsidRDefault="00F35019" w:rsidP="0073269E">
      <w:pPr>
        <w:shd w:val="clear" w:color="auto" w:fill="FFFFFF"/>
        <w:tabs>
          <w:tab w:val="left" w:pos="993"/>
        </w:tabs>
        <w:spacing w:after="0"/>
        <w:ind w:firstLine="426"/>
        <w:jc w:val="both"/>
        <w:rPr>
          <w:rFonts w:ascii="Arial" w:hAnsi="Arial" w:cs="Arial"/>
          <w:noProof/>
          <w:spacing w:val="-8"/>
          <w:lang w:val="mn-MN"/>
        </w:rPr>
      </w:pPr>
      <w:r>
        <w:rPr>
          <w:rFonts w:ascii="Arial" w:hAnsi="Arial" w:cs="Arial"/>
          <w:noProof/>
          <w:spacing w:val="-8"/>
          <w:lang w:val="mn-MN"/>
        </w:rPr>
        <w:t>7</w:t>
      </w:r>
      <w:r w:rsidR="00DC30C2">
        <w:rPr>
          <w:rFonts w:ascii="Arial" w:hAnsi="Arial" w:cs="Arial"/>
          <w:noProof/>
          <w:spacing w:val="-8"/>
          <w:lang w:val="mn-MN"/>
        </w:rPr>
        <w:t>.1</w:t>
      </w:r>
      <w:r w:rsidR="008C2CF0" w:rsidRPr="0073269E">
        <w:rPr>
          <w:rFonts w:ascii="Arial" w:hAnsi="Arial" w:cs="Arial"/>
          <w:noProof/>
          <w:spacing w:val="-8"/>
          <w:lang w:val="mn-MN"/>
        </w:rPr>
        <w:t xml:space="preserve"> </w:t>
      </w:r>
      <w:r w:rsidR="00F948A4">
        <w:rPr>
          <w:rFonts w:ascii="Arial" w:hAnsi="Arial" w:cs="Arial"/>
          <w:noProof/>
          <w:spacing w:val="-8"/>
          <w:lang w:val="mn-MN"/>
        </w:rPr>
        <w:t>Гэрээний хэрэгжилтийг жилийн хугацаагаар дүгнэх бөгөөд  ж</w:t>
      </w:r>
      <w:r w:rsidR="00802C6E">
        <w:rPr>
          <w:rFonts w:ascii="Arial" w:hAnsi="Arial" w:cs="Arial"/>
          <w:noProof/>
          <w:spacing w:val="-8"/>
          <w:lang w:val="mn-MN"/>
        </w:rPr>
        <w:t xml:space="preserve">илийн эцсийн сүүлийн долоо хоногт 2 тал </w:t>
      </w:r>
      <w:r w:rsidR="00F948A4">
        <w:rPr>
          <w:rFonts w:ascii="Arial" w:hAnsi="Arial" w:cs="Arial"/>
          <w:noProof/>
          <w:spacing w:val="-8"/>
          <w:lang w:val="mn-MN"/>
        </w:rPr>
        <w:t xml:space="preserve">энэхүү гэрээний </w:t>
      </w:r>
      <w:r w:rsidR="0009218E">
        <w:rPr>
          <w:rFonts w:ascii="Arial" w:hAnsi="Arial" w:cs="Arial"/>
          <w:noProof/>
          <w:spacing w:val="-8"/>
          <w:lang w:val="mn-MN"/>
        </w:rPr>
        <w:t>хоёрдугаар хавсралт</w:t>
      </w:r>
      <w:r w:rsidR="00F948A4">
        <w:rPr>
          <w:rFonts w:ascii="Arial" w:hAnsi="Arial" w:cs="Arial"/>
          <w:noProof/>
          <w:spacing w:val="-8"/>
          <w:lang w:val="mn-MN"/>
        </w:rPr>
        <w:t xml:space="preserve">ад заасны дагуу </w:t>
      </w:r>
      <w:r w:rsidR="00802C6E">
        <w:rPr>
          <w:rFonts w:ascii="Arial" w:hAnsi="Arial" w:cs="Arial"/>
          <w:noProof/>
          <w:spacing w:val="-8"/>
          <w:lang w:val="mn-MN"/>
        </w:rPr>
        <w:t>дүн шинжилгээ хий</w:t>
      </w:r>
      <w:r w:rsidR="00F948A4">
        <w:rPr>
          <w:rFonts w:ascii="Arial" w:hAnsi="Arial" w:cs="Arial"/>
          <w:noProof/>
          <w:spacing w:val="-8"/>
          <w:lang w:val="mn-MN"/>
        </w:rPr>
        <w:t>ж дүгнэ</w:t>
      </w:r>
      <w:r w:rsidR="00802C6E">
        <w:rPr>
          <w:rFonts w:ascii="Arial" w:hAnsi="Arial" w:cs="Arial"/>
          <w:noProof/>
          <w:spacing w:val="-8"/>
          <w:lang w:val="mn-MN"/>
        </w:rPr>
        <w:t>нэ</w:t>
      </w:r>
      <w:r w:rsidR="00D17AD7">
        <w:rPr>
          <w:rFonts w:ascii="Arial" w:hAnsi="Arial" w:cs="Arial"/>
          <w:noProof/>
          <w:spacing w:val="-8"/>
          <w:lang w:val="mn-MN"/>
        </w:rPr>
        <w:t>.</w:t>
      </w:r>
    </w:p>
    <w:p w14:paraId="0722F9F5" w14:textId="6D0EDB3C" w:rsidR="008C2CF0" w:rsidRPr="00DC30C2" w:rsidRDefault="00F35019" w:rsidP="00C51AC2">
      <w:pPr>
        <w:pStyle w:val="ListParagraph"/>
        <w:shd w:val="clear" w:color="auto" w:fill="FFFFFF"/>
        <w:tabs>
          <w:tab w:val="left" w:pos="993"/>
        </w:tabs>
        <w:spacing w:after="0"/>
        <w:ind w:left="426"/>
        <w:jc w:val="both"/>
        <w:rPr>
          <w:rFonts w:ascii="Arial" w:hAnsi="Arial" w:cs="Arial"/>
          <w:noProof/>
          <w:spacing w:val="-8"/>
          <w:lang w:val="mn-MN"/>
        </w:rPr>
      </w:pPr>
      <w:r>
        <w:rPr>
          <w:rFonts w:ascii="Arial" w:hAnsi="Arial" w:cs="Arial"/>
          <w:noProof/>
          <w:spacing w:val="-8"/>
          <w:lang w:val="mn-MN"/>
        </w:rPr>
        <w:t>7</w:t>
      </w:r>
      <w:r w:rsidR="00C51AC2">
        <w:rPr>
          <w:rFonts w:ascii="Arial" w:hAnsi="Arial" w:cs="Arial"/>
          <w:noProof/>
          <w:spacing w:val="-8"/>
          <w:lang w:val="mn-MN"/>
        </w:rPr>
        <w:t xml:space="preserve">.2 </w:t>
      </w:r>
      <w:r w:rsidR="0009218E">
        <w:rPr>
          <w:rFonts w:ascii="Arial" w:hAnsi="Arial" w:cs="Arial"/>
          <w:noProof/>
          <w:spacing w:val="-8"/>
          <w:lang w:val="mn-MN"/>
        </w:rPr>
        <w:t>Г</w:t>
      </w:r>
      <w:r w:rsidR="00D17AD7" w:rsidRPr="00DC30C2">
        <w:rPr>
          <w:rFonts w:ascii="Arial" w:hAnsi="Arial" w:cs="Arial"/>
          <w:noProof/>
          <w:spacing w:val="-8"/>
          <w:lang w:val="mn-MN"/>
        </w:rPr>
        <w:t xml:space="preserve">эрээний хэрэгжилт </w:t>
      </w:r>
      <w:r w:rsidR="00F948A4">
        <w:rPr>
          <w:rFonts w:ascii="Arial" w:hAnsi="Arial" w:cs="Arial"/>
          <w:noProof/>
          <w:spacing w:val="-8"/>
          <w:lang w:val="mn-MN"/>
        </w:rPr>
        <w:t xml:space="preserve">хангалтгүй </w:t>
      </w:r>
      <w:r w:rsidR="003B1D9B">
        <w:rPr>
          <w:rFonts w:ascii="Arial" w:hAnsi="Arial" w:cs="Arial"/>
          <w:noProof/>
          <w:spacing w:val="-8"/>
          <w:lang w:val="mn-MN"/>
        </w:rPr>
        <w:t xml:space="preserve">гэж </w:t>
      </w:r>
      <w:r w:rsidR="00F948A4">
        <w:rPr>
          <w:rFonts w:ascii="Arial" w:hAnsi="Arial" w:cs="Arial"/>
          <w:noProof/>
          <w:spacing w:val="-8"/>
          <w:lang w:val="mn-MN"/>
        </w:rPr>
        <w:t xml:space="preserve">дүгнэгдсэн бол гэрээг дахин байгуулахгүй. </w:t>
      </w:r>
      <w:r w:rsidR="00D17AD7" w:rsidRPr="00DC30C2">
        <w:rPr>
          <w:rFonts w:ascii="Arial" w:hAnsi="Arial" w:cs="Arial"/>
          <w:noProof/>
          <w:spacing w:val="-8"/>
          <w:lang w:val="mn-MN"/>
        </w:rPr>
        <w:t xml:space="preserve"> </w:t>
      </w:r>
    </w:p>
    <w:p w14:paraId="7ED3A964" w14:textId="59D07175" w:rsidR="00802C6E" w:rsidRPr="00DC30C2" w:rsidRDefault="00F35019" w:rsidP="0009218E">
      <w:pPr>
        <w:widowControl w:val="0"/>
        <w:tabs>
          <w:tab w:val="left" w:pos="993"/>
        </w:tabs>
        <w:spacing w:after="0"/>
        <w:ind w:right="-2" w:firstLine="426"/>
        <w:jc w:val="both"/>
        <w:rPr>
          <w:rFonts w:ascii="Arial" w:eastAsia="Arial" w:hAnsi="Arial" w:cs="Arial"/>
          <w:color w:val="000000"/>
          <w:lang w:val="mn-MN"/>
        </w:rPr>
      </w:pPr>
      <w:r>
        <w:rPr>
          <w:rFonts w:ascii="Arial" w:eastAsia="Arial" w:hAnsi="Arial" w:cs="Arial"/>
          <w:color w:val="000000"/>
          <w:lang w:val="mn-MN"/>
        </w:rPr>
        <w:t>7</w:t>
      </w:r>
      <w:r w:rsidR="00DC30C2">
        <w:rPr>
          <w:rFonts w:ascii="Arial" w:eastAsia="Arial" w:hAnsi="Arial" w:cs="Arial"/>
          <w:color w:val="000000"/>
          <w:lang w:val="mn-MN"/>
        </w:rPr>
        <w:t>.3</w:t>
      </w:r>
      <w:r w:rsidR="0009218E">
        <w:rPr>
          <w:rFonts w:ascii="Arial" w:eastAsia="Arial" w:hAnsi="Arial" w:cs="Arial"/>
          <w:color w:val="000000"/>
          <w:lang w:val="mn-MN"/>
        </w:rPr>
        <w:t xml:space="preserve"> </w:t>
      </w:r>
      <w:r w:rsidR="00802C6E" w:rsidRPr="00DC30C2">
        <w:rPr>
          <w:rFonts w:ascii="Arial" w:eastAsia="Arial" w:hAnsi="Arial" w:cs="Arial"/>
          <w:color w:val="000000"/>
          <w:lang w:val="mn-MN"/>
        </w:rPr>
        <w:t>Талуудын гэрээгээр хүлээсэн үүрэг бүрэн биелсэн,</w:t>
      </w:r>
      <w:r w:rsidR="00F948A4">
        <w:rPr>
          <w:rFonts w:ascii="Arial" w:eastAsia="Arial" w:hAnsi="Arial" w:cs="Arial"/>
          <w:color w:val="000000"/>
          <w:lang w:val="mn-MN"/>
        </w:rPr>
        <w:t xml:space="preserve"> нэмэлтээр хийсэн шинжилгээний төлбөр тооцооны асуудал шийдвэрлэгдсэн бол </w:t>
      </w:r>
      <w:r w:rsidR="00802C6E" w:rsidRPr="00DC30C2">
        <w:rPr>
          <w:rFonts w:ascii="Arial" w:eastAsia="Arial" w:hAnsi="Arial" w:cs="Arial"/>
          <w:color w:val="000000"/>
          <w:lang w:val="mn-MN"/>
        </w:rPr>
        <w:t>гэрээ</w:t>
      </w:r>
      <w:r w:rsidR="00F948A4">
        <w:rPr>
          <w:rFonts w:ascii="Arial" w:eastAsia="Arial" w:hAnsi="Arial" w:cs="Arial"/>
          <w:color w:val="000000"/>
          <w:lang w:val="mn-MN"/>
        </w:rPr>
        <w:t xml:space="preserve"> хэрэгжсэнд тооцно. </w:t>
      </w:r>
    </w:p>
    <w:p w14:paraId="50DE4473" w14:textId="77777777" w:rsidR="0009218E" w:rsidRDefault="00DC30C2" w:rsidP="00DC30C2">
      <w:pPr>
        <w:widowControl w:val="0"/>
        <w:tabs>
          <w:tab w:val="left" w:pos="993"/>
        </w:tabs>
        <w:spacing w:after="0"/>
        <w:ind w:right="-2"/>
        <w:jc w:val="both"/>
        <w:rPr>
          <w:rFonts w:ascii="Arial" w:eastAsia="Arial" w:hAnsi="Arial" w:cs="Arial"/>
          <w:color w:val="000000"/>
          <w:lang w:val="mn-MN"/>
        </w:rPr>
      </w:pPr>
      <w:r>
        <w:rPr>
          <w:rFonts w:ascii="Arial" w:eastAsia="Arial" w:hAnsi="Arial" w:cs="Arial"/>
          <w:color w:val="000000"/>
          <w:lang w:val="mn-MN"/>
        </w:rPr>
        <w:t xml:space="preserve">      </w:t>
      </w:r>
    </w:p>
    <w:p w14:paraId="6A6EF3F8" w14:textId="57265864" w:rsidR="0009218E" w:rsidRPr="0009218E" w:rsidRDefault="00F35019" w:rsidP="0009218E">
      <w:pPr>
        <w:widowControl w:val="0"/>
        <w:tabs>
          <w:tab w:val="left" w:pos="993"/>
        </w:tabs>
        <w:spacing w:after="0"/>
        <w:ind w:right="-2"/>
        <w:jc w:val="center"/>
        <w:rPr>
          <w:rFonts w:ascii="Arial" w:eastAsia="Arial" w:hAnsi="Arial" w:cs="Arial"/>
          <w:b/>
          <w:bCs/>
          <w:color w:val="000000"/>
          <w:lang w:val="mn-MN"/>
        </w:rPr>
      </w:pPr>
      <w:r>
        <w:rPr>
          <w:rFonts w:ascii="Arial" w:eastAsia="Arial" w:hAnsi="Arial" w:cs="Arial"/>
          <w:b/>
          <w:bCs/>
          <w:color w:val="000000"/>
          <w:lang w:val="mn-MN"/>
        </w:rPr>
        <w:t>Найм</w:t>
      </w:r>
      <w:r w:rsidR="0009218E" w:rsidRPr="0009218E">
        <w:rPr>
          <w:rFonts w:ascii="Arial" w:eastAsia="Arial" w:hAnsi="Arial" w:cs="Arial"/>
          <w:b/>
          <w:bCs/>
          <w:color w:val="000000"/>
          <w:lang w:val="mn-MN"/>
        </w:rPr>
        <w:t>. Бусад</w:t>
      </w:r>
    </w:p>
    <w:p w14:paraId="19164BBB" w14:textId="7B154D22" w:rsidR="00802C6E" w:rsidRPr="00DC30C2" w:rsidRDefault="00F35019" w:rsidP="0009218E">
      <w:pPr>
        <w:widowControl w:val="0"/>
        <w:tabs>
          <w:tab w:val="left" w:pos="851"/>
        </w:tabs>
        <w:spacing w:after="0"/>
        <w:ind w:right="-2" w:firstLine="426"/>
        <w:jc w:val="both"/>
        <w:rPr>
          <w:rFonts w:ascii="Arial" w:eastAsia="Arial" w:hAnsi="Arial" w:cs="Arial"/>
          <w:color w:val="000000"/>
          <w:lang w:val="mn-MN"/>
        </w:rPr>
      </w:pPr>
      <w:r>
        <w:rPr>
          <w:rFonts w:ascii="Arial" w:eastAsia="Arial" w:hAnsi="Arial" w:cs="Arial"/>
          <w:color w:val="000000"/>
          <w:lang w:val="mn-MN"/>
        </w:rPr>
        <w:t>8</w:t>
      </w:r>
      <w:r w:rsidR="00DC30C2">
        <w:rPr>
          <w:rFonts w:ascii="Arial" w:eastAsia="Arial" w:hAnsi="Arial" w:cs="Arial"/>
          <w:color w:val="000000"/>
          <w:lang w:val="mn-MN"/>
        </w:rPr>
        <w:t>.</w:t>
      </w:r>
      <w:r w:rsidR="0009218E">
        <w:rPr>
          <w:rFonts w:ascii="Arial" w:eastAsia="Arial" w:hAnsi="Arial" w:cs="Arial"/>
          <w:color w:val="000000"/>
          <w:lang w:val="mn-MN"/>
        </w:rPr>
        <w:t>1</w:t>
      </w:r>
      <w:r w:rsidR="00DC30C2">
        <w:rPr>
          <w:rFonts w:ascii="Arial" w:eastAsia="Arial" w:hAnsi="Arial" w:cs="Arial"/>
          <w:color w:val="000000"/>
          <w:lang w:val="mn-MN"/>
        </w:rPr>
        <w:t xml:space="preserve"> </w:t>
      </w:r>
      <w:r w:rsidR="00802C6E" w:rsidRPr="00DC30C2">
        <w:rPr>
          <w:rFonts w:ascii="Arial" w:eastAsia="Arial" w:hAnsi="Arial" w:cs="Arial"/>
          <w:color w:val="000000"/>
          <w:lang w:val="mn-MN"/>
        </w:rPr>
        <w:t>Хэрэв энэ</w:t>
      </w:r>
      <w:r w:rsidR="0099625F">
        <w:rPr>
          <w:rFonts w:ascii="Arial" w:eastAsia="Arial" w:hAnsi="Arial" w:cs="Arial"/>
          <w:color w:val="000000"/>
          <w:lang w:val="mn-MN"/>
        </w:rPr>
        <w:t xml:space="preserve">хүү </w:t>
      </w:r>
      <w:r w:rsidR="00802C6E" w:rsidRPr="00DC30C2">
        <w:rPr>
          <w:rFonts w:ascii="Arial" w:eastAsia="Arial" w:hAnsi="Arial" w:cs="Arial"/>
          <w:color w:val="000000"/>
          <w:lang w:val="mn-MN"/>
        </w:rPr>
        <w:t>гэрээнд заасан болон түүнтэй холбогдох асуудлаар маргаан гарвал талууд түүнийг хэлэлцээний замаар шийдвэрлэх</w:t>
      </w:r>
      <w:r w:rsidR="0099625F">
        <w:rPr>
          <w:rFonts w:ascii="Arial" w:eastAsia="Arial" w:hAnsi="Arial" w:cs="Arial"/>
          <w:color w:val="000000"/>
          <w:lang w:val="mn-MN"/>
        </w:rPr>
        <w:t xml:space="preserve"> бөгөөд үүний тулд </w:t>
      </w:r>
      <w:r w:rsidR="00802C6E" w:rsidRPr="00DC30C2">
        <w:rPr>
          <w:rFonts w:ascii="Arial" w:eastAsia="Arial" w:hAnsi="Arial" w:cs="Arial"/>
          <w:color w:val="000000"/>
          <w:lang w:val="mn-MN"/>
        </w:rPr>
        <w:t>бүхий л арга хэмжээг авна.</w:t>
      </w:r>
    </w:p>
    <w:p w14:paraId="0763F5B7" w14:textId="30AFE66C" w:rsidR="00802C6E" w:rsidRPr="00F35019" w:rsidRDefault="00F35019" w:rsidP="00F35019">
      <w:pPr>
        <w:widowControl w:val="0"/>
        <w:tabs>
          <w:tab w:val="left" w:pos="426"/>
        </w:tabs>
        <w:spacing w:after="0"/>
        <w:ind w:right="-2"/>
        <w:jc w:val="both"/>
        <w:rPr>
          <w:rFonts w:ascii="Arial" w:eastAsia="Arial" w:hAnsi="Arial" w:cs="Arial"/>
          <w:color w:val="000000"/>
          <w:lang w:val="mn-MN"/>
        </w:rPr>
      </w:pPr>
      <w:r>
        <w:rPr>
          <w:rFonts w:ascii="Arial" w:hAnsi="Arial" w:cs="Arial"/>
          <w:noProof/>
          <w:spacing w:val="-6"/>
          <w:lang w:val="mn-MN"/>
        </w:rPr>
        <w:tab/>
        <w:t>8.2.</w:t>
      </w:r>
      <w:r w:rsidR="0099625F" w:rsidRPr="00F35019">
        <w:rPr>
          <w:rFonts w:ascii="Arial" w:hAnsi="Arial" w:cs="Arial"/>
          <w:noProof/>
          <w:spacing w:val="-6"/>
          <w:lang w:val="mn-MN"/>
        </w:rPr>
        <w:t>Т</w:t>
      </w:r>
      <w:r w:rsidR="00802C6E" w:rsidRPr="001E4D92">
        <w:rPr>
          <w:rFonts w:ascii="Arial" w:hAnsi="Arial" w:cs="Arial"/>
          <w:noProof/>
          <w:spacing w:val="-6"/>
          <w:lang w:val="mn-MN"/>
        </w:rPr>
        <w:t xml:space="preserve">алуудын хооронд үүссэн аливаа </w:t>
      </w:r>
      <w:r w:rsidR="00802C6E" w:rsidRPr="001E4D92">
        <w:rPr>
          <w:rFonts w:ascii="Arial" w:hAnsi="Arial" w:cs="Arial"/>
          <w:noProof/>
          <w:lang w:val="mn-MN"/>
        </w:rPr>
        <w:t>маргаан</w:t>
      </w:r>
      <w:r w:rsidR="0099625F" w:rsidRPr="00F35019">
        <w:rPr>
          <w:rFonts w:ascii="Arial" w:hAnsi="Arial" w:cs="Arial"/>
          <w:noProof/>
          <w:lang w:val="mn-MN"/>
        </w:rPr>
        <w:t xml:space="preserve">ыг </w:t>
      </w:r>
      <w:r w:rsidR="003B1D9B">
        <w:rPr>
          <w:rFonts w:ascii="Arial" w:hAnsi="Arial" w:cs="Arial"/>
          <w:noProof/>
          <w:lang w:val="mn-MN"/>
        </w:rPr>
        <w:t>8</w:t>
      </w:r>
      <w:r w:rsidR="0099625F" w:rsidRPr="00F35019">
        <w:rPr>
          <w:rFonts w:ascii="Arial" w:hAnsi="Arial" w:cs="Arial"/>
          <w:noProof/>
          <w:lang w:val="mn-MN"/>
        </w:rPr>
        <w:t xml:space="preserve">.1-т заасны дагуу </w:t>
      </w:r>
      <w:r w:rsidR="00802C6E" w:rsidRPr="001E4D92">
        <w:rPr>
          <w:rFonts w:ascii="Arial" w:hAnsi="Arial" w:cs="Arial"/>
          <w:noProof/>
          <w:lang w:val="mn-MN"/>
        </w:rPr>
        <w:t>шийдвэрлэж чадахгүй</w:t>
      </w:r>
      <w:r w:rsidR="00802C6E" w:rsidRPr="00F35019">
        <w:rPr>
          <w:rFonts w:ascii="Arial" w:hAnsi="Arial" w:cs="Arial"/>
          <w:noProof/>
          <w:lang w:val="mn-MN"/>
        </w:rPr>
        <w:t>д хүрвэл</w:t>
      </w:r>
      <w:r w:rsidR="00802C6E" w:rsidRPr="001E4D92">
        <w:rPr>
          <w:rFonts w:ascii="Arial" w:hAnsi="Arial" w:cs="Arial"/>
          <w:noProof/>
          <w:spacing w:val="-8"/>
          <w:lang w:val="mn-MN"/>
        </w:rPr>
        <w:t xml:space="preserve"> холбогдох х</w:t>
      </w:r>
      <w:r w:rsidR="00802C6E" w:rsidRPr="00F35019">
        <w:rPr>
          <w:rFonts w:ascii="Arial" w:hAnsi="Arial" w:cs="Arial"/>
          <w:noProof/>
          <w:spacing w:val="-8"/>
          <w:lang w:val="mn-MN"/>
        </w:rPr>
        <w:t>уу</w:t>
      </w:r>
      <w:r w:rsidR="00802C6E" w:rsidRPr="001E4D92">
        <w:rPr>
          <w:rFonts w:ascii="Arial" w:hAnsi="Arial" w:cs="Arial"/>
          <w:noProof/>
          <w:spacing w:val="-8"/>
          <w:lang w:val="mn-MN"/>
        </w:rPr>
        <w:t>ль тогтоомж, журмын дагу</w:t>
      </w:r>
      <w:r w:rsidR="00802C6E" w:rsidRPr="00F35019">
        <w:rPr>
          <w:rFonts w:ascii="Arial" w:hAnsi="Arial" w:cs="Arial"/>
          <w:noProof/>
          <w:spacing w:val="-8"/>
          <w:lang w:val="mn-MN"/>
        </w:rPr>
        <w:t xml:space="preserve">у </w:t>
      </w:r>
      <w:r w:rsidR="00802C6E" w:rsidRPr="001E4D92">
        <w:rPr>
          <w:rFonts w:ascii="Arial" w:hAnsi="Arial" w:cs="Arial"/>
          <w:noProof/>
          <w:spacing w:val="-8"/>
          <w:lang w:val="mn-MN"/>
        </w:rPr>
        <w:t>шийдвэрлүүлнэ.</w:t>
      </w:r>
    </w:p>
    <w:p w14:paraId="20D62A79" w14:textId="037CC15A" w:rsidR="00802C6E" w:rsidRPr="001E4D92" w:rsidRDefault="0099625F" w:rsidP="00F35019">
      <w:pPr>
        <w:pStyle w:val="ListParagraph"/>
        <w:widowControl w:val="0"/>
        <w:numPr>
          <w:ilvl w:val="1"/>
          <w:numId w:val="31"/>
        </w:numPr>
        <w:tabs>
          <w:tab w:val="left" w:pos="851"/>
        </w:tabs>
        <w:spacing w:after="0"/>
        <w:ind w:right="-2"/>
        <w:jc w:val="both"/>
        <w:rPr>
          <w:rFonts w:ascii="Arial" w:hAnsi="Arial" w:cs="Arial"/>
          <w:noProof/>
          <w:spacing w:val="-8"/>
          <w:lang w:val="mn-MN"/>
        </w:rPr>
      </w:pPr>
      <w:r>
        <w:rPr>
          <w:rFonts w:ascii="Arial" w:hAnsi="Arial" w:cs="Arial"/>
          <w:noProof/>
          <w:spacing w:val="-3"/>
          <w:lang w:val="mn-MN"/>
        </w:rPr>
        <w:t>Г</w:t>
      </w:r>
      <w:r w:rsidR="00802C6E" w:rsidRPr="001E4D92">
        <w:rPr>
          <w:rFonts w:ascii="Arial" w:hAnsi="Arial" w:cs="Arial"/>
          <w:noProof/>
          <w:spacing w:val="-3"/>
          <w:lang w:val="mn-MN"/>
        </w:rPr>
        <w:t xml:space="preserve">эрээ нь талуудын бүрэн </w:t>
      </w:r>
      <w:r w:rsidR="00802C6E" w:rsidRPr="001E4D92">
        <w:rPr>
          <w:rFonts w:ascii="Arial" w:hAnsi="Arial" w:cs="Arial"/>
          <w:noProof/>
          <w:spacing w:val="-8"/>
          <w:lang w:val="mn-MN"/>
        </w:rPr>
        <w:t>эрхт төлөөлөгч нар</w:t>
      </w:r>
      <w:r w:rsidR="00802C6E" w:rsidRPr="0009218E">
        <w:rPr>
          <w:rFonts w:ascii="Arial" w:hAnsi="Arial" w:cs="Arial"/>
          <w:noProof/>
          <w:spacing w:val="-8"/>
          <w:lang w:val="mn-MN"/>
        </w:rPr>
        <w:t xml:space="preserve"> </w:t>
      </w:r>
      <w:r w:rsidR="00802C6E" w:rsidRPr="001E4D92">
        <w:rPr>
          <w:rFonts w:ascii="Arial" w:hAnsi="Arial" w:cs="Arial"/>
          <w:noProof/>
          <w:spacing w:val="-8"/>
          <w:lang w:val="mn-MN"/>
        </w:rPr>
        <w:t>гарын үсэг зур</w:t>
      </w:r>
      <w:r>
        <w:rPr>
          <w:rFonts w:ascii="Arial" w:hAnsi="Arial" w:cs="Arial"/>
          <w:noProof/>
          <w:spacing w:val="-8"/>
          <w:lang w:val="mn-MN"/>
        </w:rPr>
        <w:t>снаар хү</w:t>
      </w:r>
      <w:r w:rsidR="00802C6E" w:rsidRPr="001E4D92">
        <w:rPr>
          <w:rFonts w:ascii="Arial" w:hAnsi="Arial" w:cs="Arial"/>
          <w:noProof/>
          <w:spacing w:val="-8"/>
          <w:lang w:val="mn-MN"/>
        </w:rPr>
        <w:t>чин төгөлдөр болно.</w:t>
      </w:r>
    </w:p>
    <w:p w14:paraId="146EEF01" w14:textId="7A80FEEB" w:rsidR="00802C6E" w:rsidRPr="0099625F" w:rsidRDefault="0099625F" w:rsidP="00F35019">
      <w:pPr>
        <w:pStyle w:val="ListParagraph"/>
        <w:numPr>
          <w:ilvl w:val="1"/>
          <w:numId w:val="31"/>
        </w:numPr>
        <w:shd w:val="clear" w:color="auto" w:fill="FFFFFF"/>
        <w:tabs>
          <w:tab w:val="left" w:pos="851"/>
        </w:tabs>
        <w:spacing w:after="0"/>
        <w:ind w:left="0" w:firstLine="426"/>
        <w:jc w:val="both"/>
        <w:rPr>
          <w:rFonts w:ascii="Arial" w:hAnsi="Arial" w:cs="Arial"/>
          <w:noProof/>
          <w:spacing w:val="-8"/>
          <w:lang w:val="mn-MN"/>
        </w:rPr>
      </w:pPr>
      <w:r w:rsidRPr="0099625F">
        <w:rPr>
          <w:rFonts w:ascii="Arial" w:hAnsi="Arial" w:cs="Arial"/>
          <w:noProof/>
          <w:spacing w:val="-8"/>
          <w:lang w:val="mn-MN"/>
        </w:rPr>
        <w:t>Г</w:t>
      </w:r>
      <w:r w:rsidR="00802C6E" w:rsidRPr="001E4D92">
        <w:rPr>
          <w:rFonts w:ascii="Arial" w:hAnsi="Arial" w:cs="Arial"/>
          <w:noProof/>
          <w:spacing w:val="-8"/>
          <w:lang w:val="mn-MN"/>
        </w:rPr>
        <w:t xml:space="preserve">эрээний үндсэн эхийг Монгол хэл дээр </w:t>
      </w:r>
      <w:r w:rsidR="00802C6E" w:rsidRPr="0099625F">
        <w:rPr>
          <w:rFonts w:ascii="Arial" w:hAnsi="Arial" w:cs="Arial"/>
          <w:noProof/>
          <w:spacing w:val="-8"/>
          <w:lang w:val="mn-MN"/>
        </w:rPr>
        <w:t>2</w:t>
      </w:r>
      <w:r w:rsidR="00802C6E" w:rsidRPr="001E4D92">
        <w:rPr>
          <w:rFonts w:ascii="Arial" w:hAnsi="Arial" w:cs="Arial"/>
          <w:noProof/>
          <w:spacing w:val="-8"/>
          <w:lang w:val="mn-MN"/>
        </w:rPr>
        <w:t xml:space="preserve"> хувь үйлд</w:t>
      </w:r>
      <w:r w:rsidRPr="0099625F">
        <w:rPr>
          <w:rFonts w:ascii="Arial" w:hAnsi="Arial" w:cs="Arial"/>
          <w:noProof/>
          <w:spacing w:val="-8"/>
          <w:lang w:val="mn-MN"/>
        </w:rPr>
        <w:t>эж, талууд тус бүр  1 х</w:t>
      </w:r>
      <w:r>
        <w:rPr>
          <w:rFonts w:ascii="Arial" w:hAnsi="Arial" w:cs="Arial"/>
          <w:noProof/>
          <w:spacing w:val="-8"/>
          <w:lang w:val="mn-MN"/>
        </w:rPr>
        <w:t>уви</w:t>
      </w:r>
      <w:r w:rsidR="00802C6E" w:rsidRPr="001E4D92">
        <w:rPr>
          <w:rFonts w:ascii="Arial" w:hAnsi="Arial" w:cs="Arial"/>
          <w:noProof/>
          <w:spacing w:val="-8"/>
          <w:lang w:val="mn-MN"/>
        </w:rPr>
        <w:t xml:space="preserve">йг хадгалах ба хувь тус бүр хууль зүйн хувьд адил </w:t>
      </w:r>
      <w:r w:rsidR="00C67363">
        <w:rPr>
          <w:rFonts w:ascii="Arial" w:hAnsi="Arial" w:cs="Arial"/>
          <w:noProof/>
          <w:spacing w:val="-8"/>
          <w:lang w:val="mn-MN"/>
        </w:rPr>
        <w:t xml:space="preserve">тэгш </w:t>
      </w:r>
      <w:r w:rsidR="00802C6E" w:rsidRPr="001E4D92">
        <w:rPr>
          <w:rFonts w:ascii="Arial" w:hAnsi="Arial" w:cs="Arial"/>
          <w:noProof/>
          <w:spacing w:val="-8"/>
          <w:lang w:val="mn-MN"/>
        </w:rPr>
        <w:t>хүчинтэй байна.</w:t>
      </w:r>
    </w:p>
    <w:p w14:paraId="2AD66426" w14:textId="77777777" w:rsidR="00DB2A3D" w:rsidRDefault="00DB2A3D" w:rsidP="0073269E">
      <w:pPr>
        <w:shd w:val="clear" w:color="auto" w:fill="FFFFFF"/>
        <w:tabs>
          <w:tab w:val="left" w:pos="993"/>
        </w:tabs>
        <w:spacing w:after="0"/>
        <w:ind w:firstLine="426"/>
        <w:jc w:val="center"/>
        <w:rPr>
          <w:rFonts w:ascii="Arial" w:hAnsi="Arial" w:cs="Arial"/>
          <w:b/>
          <w:bCs/>
          <w:noProof/>
          <w:spacing w:val="-8"/>
          <w:lang w:val="mn-MN"/>
        </w:rPr>
      </w:pPr>
    </w:p>
    <w:p w14:paraId="1CB926A8" w14:textId="69D8D373" w:rsidR="00633996" w:rsidRPr="007D18EA" w:rsidRDefault="00F35019" w:rsidP="00D17FA4">
      <w:pPr>
        <w:shd w:val="clear" w:color="auto" w:fill="FFFFFF"/>
        <w:tabs>
          <w:tab w:val="left" w:pos="993"/>
        </w:tabs>
        <w:spacing w:after="0"/>
        <w:ind w:firstLine="426"/>
        <w:jc w:val="center"/>
        <w:rPr>
          <w:rFonts w:ascii="Arial" w:hAnsi="Arial" w:cs="Arial"/>
          <w:lang w:val="mn-MN"/>
        </w:rPr>
      </w:pPr>
      <w:r>
        <w:rPr>
          <w:rFonts w:ascii="Arial" w:hAnsi="Arial" w:cs="Arial"/>
          <w:b/>
          <w:bCs/>
          <w:noProof/>
          <w:spacing w:val="-8"/>
          <w:lang w:val="mn-MN"/>
        </w:rPr>
        <w:t>Ес.</w:t>
      </w:r>
      <w:r w:rsidR="00633996" w:rsidRPr="007D18EA">
        <w:rPr>
          <w:rFonts w:ascii="Arial" w:hAnsi="Arial" w:cs="Arial"/>
          <w:b/>
          <w:bCs/>
          <w:noProof/>
          <w:spacing w:val="-8"/>
          <w:lang w:val="mn-MN"/>
        </w:rPr>
        <w:t xml:space="preserve"> Гэрээний хугацаа</w:t>
      </w:r>
    </w:p>
    <w:p w14:paraId="69A3E84B" w14:textId="0B0137B1" w:rsidR="00633996" w:rsidRPr="00D17FA4" w:rsidRDefault="00D17FA4" w:rsidP="00D17FA4">
      <w:pPr>
        <w:shd w:val="clear" w:color="auto" w:fill="FFFFFF"/>
        <w:tabs>
          <w:tab w:val="left" w:pos="426"/>
        </w:tabs>
        <w:spacing w:after="0"/>
        <w:ind w:right="-32"/>
        <w:jc w:val="both"/>
        <w:rPr>
          <w:rFonts w:ascii="Arial" w:hAnsi="Arial" w:cs="Arial"/>
          <w:noProof/>
          <w:spacing w:val="-2"/>
          <w:lang w:val="mn-MN"/>
        </w:rPr>
      </w:pPr>
      <w:r>
        <w:rPr>
          <w:rFonts w:ascii="Arial" w:hAnsi="Arial" w:cs="Arial"/>
          <w:noProof/>
          <w:spacing w:val="-2"/>
          <w:lang w:val="mn-MN"/>
        </w:rPr>
        <w:tab/>
      </w:r>
      <w:r w:rsidR="00F35019">
        <w:rPr>
          <w:rFonts w:ascii="Arial" w:hAnsi="Arial" w:cs="Arial"/>
          <w:noProof/>
          <w:spacing w:val="-2"/>
          <w:lang w:val="mn-MN"/>
        </w:rPr>
        <w:t>9</w:t>
      </w:r>
      <w:r>
        <w:rPr>
          <w:rFonts w:ascii="Arial" w:hAnsi="Arial" w:cs="Arial"/>
          <w:noProof/>
          <w:spacing w:val="-2"/>
          <w:lang w:val="mn-MN"/>
        </w:rPr>
        <w:t xml:space="preserve">.1. </w:t>
      </w:r>
      <w:r w:rsidR="00633996" w:rsidRPr="001E4D92">
        <w:rPr>
          <w:rFonts w:ascii="Arial" w:hAnsi="Arial" w:cs="Arial"/>
          <w:noProof/>
          <w:spacing w:val="-2"/>
          <w:lang w:val="mn-MN"/>
        </w:rPr>
        <w:t>Энэхүү гэрээ нь 20</w:t>
      </w:r>
      <w:r w:rsidR="007D18EA">
        <w:rPr>
          <w:rFonts w:ascii="Arial" w:hAnsi="Arial" w:cs="Arial"/>
          <w:noProof/>
          <w:spacing w:val="-2"/>
          <w:lang w:val="mn-MN"/>
        </w:rPr>
        <w:t>26</w:t>
      </w:r>
      <w:r w:rsidR="00633996" w:rsidRPr="00D17FA4">
        <w:rPr>
          <w:rFonts w:ascii="Arial" w:hAnsi="Arial" w:cs="Arial"/>
          <w:noProof/>
          <w:spacing w:val="-2"/>
          <w:lang w:val="mn-MN"/>
        </w:rPr>
        <w:t xml:space="preserve"> </w:t>
      </w:r>
      <w:r w:rsidR="00633996" w:rsidRPr="001E4D92">
        <w:rPr>
          <w:rFonts w:ascii="Arial" w:hAnsi="Arial" w:cs="Arial"/>
          <w:noProof/>
          <w:spacing w:val="-2"/>
          <w:lang w:val="mn-MN"/>
        </w:rPr>
        <w:t>оны</w:t>
      </w:r>
      <w:r w:rsidR="00C67363">
        <w:rPr>
          <w:rFonts w:ascii="Arial" w:hAnsi="Arial" w:cs="Arial"/>
          <w:noProof/>
          <w:spacing w:val="-2"/>
          <w:lang w:val="mn-MN"/>
        </w:rPr>
        <w:t xml:space="preserve"> ... дүгээр</w:t>
      </w:r>
      <w:r w:rsidR="003E06CB" w:rsidRPr="001E4D92">
        <w:rPr>
          <w:rFonts w:ascii="Arial" w:hAnsi="Arial" w:cs="Arial"/>
          <w:noProof/>
          <w:spacing w:val="-2"/>
          <w:lang w:val="mn-MN"/>
        </w:rPr>
        <w:t xml:space="preserve"> сарын</w:t>
      </w:r>
      <w:r w:rsidR="003E06CB" w:rsidRPr="00D17FA4">
        <w:rPr>
          <w:rFonts w:ascii="Arial" w:hAnsi="Arial" w:cs="Arial"/>
          <w:noProof/>
          <w:spacing w:val="-2"/>
          <w:lang w:val="mn-MN"/>
        </w:rPr>
        <w:t xml:space="preserve"> ...</w:t>
      </w:r>
      <w:r w:rsidR="00152616" w:rsidRPr="00D17FA4">
        <w:rPr>
          <w:rFonts w:ascii="Arial" w:hAnsi="Arial" w:cs="Arial"/>
          <w:noProof/>
          <w:spacing w:val="-2"/>
          <w:lang w:val="mn-MN"/>
        </w:rPr>
        <w:t>-</w:t>
      </w:r>
      <w:r w:rsidR="00C67363">
        <w:rPr>
          <w:rFonts w:ascii="Arial" w:hAnsi="Arial" w:cs="Arial"/>
          <w:noProof/>
          <w:spacing w:val="-2"/>
          <w:lang w:val="mn-MN"/>
        </w:rPr>
        <w:t xml:space="preserve">ний өдрөөс </w:t>
      </w:r>
      <w:r w:rsidR="003E06CB" w:rsidRPr="001E4D92">
        <w:rPr>
          <w:rFonts w:ascii="Arial" w:hAnsi="Arial" w:cs="Arial"/>
          <w:noProof/>
          <w:spacing w:val="-2"/>
          <w:lang w:val="mn-MN"/>
        </w:rPr>
        <w:t>20</w:t>
      </w:r>
      <w:r w:rsidR="007D18EA">
        <w:rPr>
          <w:rFonts w:ascii="Arial" w:hAnsi="Arial" w:cs="Arial"/>
          <w:noProof/>
          <w:spacing w:val="-2"/>
          <w:lang w:val="mn-MN"/>
        </w:rPr>
        <w:t>26</w:t>
      </w:r>
      <w:r w:rsidR="00C67363">
        <w:rPr>
          <w:rFonts w:ascii="Arial" w:hAnsi="Arial" w:cs="Arial"/>
          <w:noProof/>
          <w:spacing w:val="-2"/>
          <w:lang w:val="mn-MN"/>
        </w:rPr>
        <w:t xml:space="preserve"> </w:t>
      </w:r>
      <w:r w:rsidR="003E06CB" w:rsidRPr="001E4D92">
        <w:rPr>
          <w:rFonts w:ascii="Arial" w:hAnsi="Arial" w:cs="Arial"/>
          <w:noProof/>
          <w:spacing w:val="-2"/>
          <w:lang w:val="mn-MN"/>
        </w:rPr>
        <w:t xml:space="preserve">оны </w:t>
      </w:r>
      <w:r w:rsidR="00C67363">
        <w:rPr>
          <w:rFonts w:ascii="Arial" w:hAnsi="Arial" w:cs="Arial"/>
          <w:noProof/>
          <w:spacing w:val="-2"/>
          <w:lang w:val="mn-MN"/>
        </w:rPr>
        <w:t xml:space="preserve">12 дугаар </w:t>
      </w:r>
      <w:r w:rsidR="00633996" w:rsidRPr="001E4D92">
        <w:rPr>
          <w:rFonts w:ascii="Arial" w:hAnsi="Arial" w:cs="Arial"/>
          <w:noProof/>
          <w:spacing w:val="-2"/>
          <w:lang w:val="mn-MN"/>
        </w:rPr>
        <w:t xml:space="preserve">сарын </w:t>
      </w:r>
      <w:r w:rsidR="00C67363">
        <w:rPr>
          <w:rFonts w:ascii="Arial" w:hAnsi="Arial" w:cs="Arial"/>
          <w:noProof/>
          <w:spacing w:val="-2"/>
          <w:lang w:val="mn-MN"/>
        </w:rPr>
        <w:t>31-ний өдрийг дуустал</w:t>
      </w:r>
      <w:r w:rsidR="00633996" w:rsidRPr="00D17FA4">
        <w:rPr>
          <w:rFonts w:ascii="Arial" w:hAnsi="Arial" w:cs="Arial"/>
          <w:noProof/>
          <w:spacing w:val="-2"/>
          <w:lang w:val="mn-MN"/>
        </w:rPr>
        <w:t xml:space="preserve"> </w:t>
      </w:r>
      <w:r w:rsidR="00633996" w:rsidRPr="001E4D92">
        <w:rPr>
          <w:rFonts w:ascii="Arial" w:hAnsi="Arial" w:cs="Arial"/>
          <w:noProof/>
          <w:spacing w:val="-2"/>
          <w:lang w:val="mn-MN"/>
        </w:rPr>
        <w:t>хүртэл</w:t>
      </w:r>
      <w:r w:rsidR="00633996" w:rsidRPr="00D17FA4">
        <w:rPr>
          <w:rFonts w:ascii="Arial" w:hAnsi="Arial" w:cs="Arial"/>
          <w:noProof/>
          <w:spacing w:val="-2"/>
          <w:lang w:val="mn-MN"/>
        </w:rPr>
        <w:t xml:space="preserve"> </w:t>
      </w:r>
      <w:r w:rsidR="00633996" w:rsidRPr="001E4D92">
        <w:rPr>
          <w:rFonts w:ascii="Arial" w:hAnsi="Arial" w:cs="Arial"/>
          <w:noProof/>
          <w:lang w:val="mn-MN"/>
        </w:rPr>
        <w:t>хүчинтэй</w:t>
      </w:r>
      <w:r w:rsidR="00C67363">
        <w:rPr>
          <w:rFonts w:ascii="Arial" w:hAnsi="Arial" w:cs="Arial"/>
          <w:noProof/>
          <w:lang w:val="mn-MN"/>
        </w:rPr>
        <w:t>.</w:t>
      </w:r>
    </w:p>
    <w:p w14:paraId="1529CC05" w14:textId="77777777" w:rsidR="00F35019" w:rsidRDefault="00F35019" w:rsidP="00D17FA4">
      <w:pPr>
        <w:spacing w:after="0"/>
        <w:jc w:val="center"/>
        <w:rPr>
          <w:rFonts w:ascii="Arial" w:hAnsi="Arial" w:cs="Arial"/>
          <w:b/>
          <w:bCs/>
          <w:color w:val="000000" w:themeColor="text1"/>
          <w:lang w:val="mn-MN"/>
        </w:rPr>
      </w:pPr>
      <w:bookmarkStart w:id="4" w:name="_Hlk157507873"/>
      <w:bookmarkEnd w:id="3"/>
    </w:p>
    <w:p w14:paraId="7F84A7B7" w14:textId="77777777" w:rsidR="00F35019" w:rsidRDefault="00F35019" w:rsidP="00D17FA4">
      <w:pPr>
        <w:spacing w:after="0"/>
        <w:jc w:val="center"/>
        <w:rPr>
          <w:rFonts w:ascii="Arial" w:hAnsi="Arial" w:cs="Arial"/>
          <w:b/>
          <w:bCs/>
          <w:color w:val="000000" w:themeColor="text1"/>
          <w:lang w:val="mn-MN"/>
        </w:rPr>
      </w:pPr>
    </w:p>
    <w:p w14:paraId="51DC5EE0" w14:textId="64760F7F" w:rsidR="00D17FA4" w:rsidRPr="00E33F4E" w:rsidRDefault="00E33F4E" w:rsidP="00D17FA4">
      <w:pPr>
        <w:spacing w:after="0"/>
        <w:jc w:val="center"/>
        <w:rPr>
          <w:rFonts w:ascii="Arial" w:hAnsi="Arial" w:cs="Arial"/>
          <w:b/>
          <w:bCs/>
          <w:color w:val="000000" w:themeColor="text1"/>
          <w:lang w:val="mn-MN"/>
        </w:rPr>
      </w:pPr>
      <w:r w:rsidRPr="00E33F4E">
        <w:rPr>
          <w:rFonts w:ascii="Arial" w:hAnsi="Arial" w:cs="Arial"/>
          <w:b/>
          <w:bCs/>
          <w:color w:val="000000" w:themeColor="text1"/>
          <w:lang w:val="mn-MN"/>
        </w:rPr>
        <w:t xml:space="preserve">Гэрээг байгуулсан: </w:t>
      </w:r>
    </w:p>
    <w:bookmarkEnd w:id="2"/>
    <w:p w14:paraId="463D18BC" w14:textId="77777777" w:rsidR="00633996" w:rsidRPr="0073269E" w:rsidRDefault="00633996" w:rsidP="0073269E">
      <w:pPr>
        <w:shd w:val="clear" w:color="auto" w:fill="FFFFFF"/>
        <w:tabs>
          <w:tab w:val="left" w:pos="993"/>
        </w:tabs>
        <w:spacing w:after="0"/>
        <w:ind w:right="-32"/>
        <w:jc w:val="both"/>
        <w:rPr>
          <w:rFonts w:ascii="Arial" w:hAnsi="Arial" w:cs="Arial"/>
          <w:noProof/>
          <w:spacing w:val="-2"/>
          <w:lang w:val="mn-MN"/>
        </w:rPr>
      </w:pPr>
    </w:p>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82"/>
      </w:tblGrid>
      <w:tr w:rsidR="00B80283" w:rsidRPr="0073269E" w14:paraId="620C84AC" w14:textId="77777777" w:rsidTr="00D20D60">
        <w:trPr>
          <w:trHeight w:val="510"/>
        </w:trPr>
        <w:tc>
          <w:tcPr>
            <w:tcW w:w="5103" w:type="dxa"/>
            <w:vAlign w:val="center"/>
          </w:tcPr>
          <w:bookmarkEnd w:id="4"/>
          <w:p w14:paraId="64768465" w14:textId="77777777" w:rsidR="00B80283" w:rsidRDefault="00B80283" w:rsidP="009D72FC">
            <w:pPr>
              <w:spacing w:line="276" w:lineRule="auto"/>
              <w:jc w:val="center"/>
              <w:rPr>
                <w:rFonts w:ascii="Arial" w:hAnsi="Arial" w:cs="Arial"/>
                <w:b/>
                <w:bCs/>
                <w:noProof/>
                <w:spacing w:val="-9"/>
                <w:lang w:val="mn-MN"/>
              </w:rPr>
            </w:pPr>
            <w:r w:rsidRPr="001E4D92">
              <w:rPr>
                <w:rFonts w:ascii="Arial" w:hAnsi="Arial" w:cs="Arial"/>
                <w:b/>
                <w:bCs/>
                <w:noProof/>
                <w:spacing w:val="-9"/>
                <w:lang w:val="mn-MN"/>
              </w:rPr>
              <w:t>ГҮЙЦЭТГЭГЧИЙГ ТӨЛӨӨЛӨ</w:t>
            </w:r>
            <w:r w:rsidRPr="0073269E">
              <w:rPr>
                <w:rFonts w:ascii="Arial" w:hAnsi="Arial" w:cs="Arial"/>
                <w:b/>
                <w:bCs/>
                <w:noProof/>
                <w:spacing w:val="-9"/>
                <w:lang w:val="mn-MN"/>
              </w:rPr>
              <w:t>Н:</w:t>
            </w:r>
          </w:p>
          <w:p w14:paraId="31C211E0" w14:textId="77777777" w:rsidR="00B80283" w:rsidRPr="00A973DF" w:rsidRDefault="00B80283" w:rsidP="009D72FC">
            <w:pPr>
              <w:spacing w:line="276" w:lineRule="auto"/>
              <w:jc w:val="center"/>
              <w:rPr>
                <w:rFonts w:ascii="Arial" w:hAnsi="Arial" w:cs="Arial"/>
                <w:noProof/>
                <w:spacing w:val="-9"/>
                <w:lang w:val="mn-MN"/>
              </w:rPr>
            </w:pPr>
            <w:r w:rsidRPr="00A973DF">
              <w:rPr>
                <w:rFonts w:ascii="Arial" w:hAnsi="Arial" w:cs="Arial"/>
                <w:noProof/>
                <w:spacing w:val="-9"/>
                <w:lang w:val="mn-MN"/>
              </w:rPr>
              <w:t>ХҮНСНИЙ АЮУЛГҮЙ БАЙДЛЫН ҮНДЭСНИЙ ЛАВЛАГАА ЛАБОРАТОРИ</w:t>
            </w:r>
          </w:p>
        </w:tc>
        <w:tc>
          <w:tcPr>
            <w:tcW w:w="4782" w:type="dxa"/>
            <w:vAlign w:val="center"/>
          </w:tcPr>
          <w:p w14:paraId="7D348986" w14:textId="77777777" w:rsidR="00B80283" w:rsidRDefault="00B80283" w:rsidP="009D72FC">
            <w:pPr>
              <w:spacing w:line="276" w:lineRule="auto"/>
              <w:jc w:val="center"/>
              <w:rPr>
                <w:rFonts w:ascii="Arial" w:hAnsi="Arial" w:cs="Arial"/>
                <w:b/>
                <w:color w:val="1D2228"/>
                <w:shd w:val="clear" w:color="auto" w:fill="FFFFFF"/>
                <w:lang w:val="mn-MN"/>
              </w:rPr>
            </w:pPr>
            <w:r w:rsidRPr="0073269E">
              <w:rPr>
                <w:rFonts w:ascii="Arial" w:hAnsi="Arial" w:cs="Arial"/>
                <w:b/>
                <w:color w:val="1D2228"/>
                <w:shd w:val="clear" w:color="auto" w:fill="FFFFFF"/>
                <w:lang w:val="mn-MN"/>
              </w:rPr>
              <w:t>ЗАХИАЛАГЧИЙГ ТӨЛӨӨЛӨН:</w:t>
            </w:r>
          </w:p>
          <w:p w14:paraId="638CE100" w14:textId="77777777" w:rsidR="00B80283" w:rsidRDefault="00B80283" w:rsidP="009D72FC">
            <w:pPr>
              <w:spacing w:line="276" w:lineRule="auto"/>
              <w:jc w:val="center"/>
              <w:rPr>
                <w:rFonts w:ascii="Arial" w:hAnsi="Arial" w:cs="Arial"/>
                <w:b/>
                <w:color w:val="1D2228"/>
                <w:shd w:val="clear" w:color="auto" w:fill="FFFFFF"/>
                <w:lang w:val="mn-MN"/>
              </w:rPr>
            </w:pPr>
          </w:p>
          <w:p w14:paraId="2EA098A4" w14:textId="77777777" w:rsidR="00B80283" w:rsidRPr="0073269E" w:rsidRDefault="00B80283" w:rsidP="009D72FC">
            <w:pPr>
              <w:spacing w:line="276" w:lineRule="auto"/>
              <w:jc w:val="center"/>
              <w:rPr>
                <w:rFonts w:ascii="Arial" w:hAnsi="Arial" w:cs="Arial"/>
                <w:lang w:val="mn-MN"/>
              </w:rPr>
            </w:pPr>
          </w:p>
        </w:tc>
      </w:tr>
      <w:tr w:rsidR="00B80283" w:rsidRPr="0073269E" w14:paraId="431C7176" w14:textId="77777777" w:rsidTr="00D20D60">
        <w:trPr>
          <w:trHeight w:val="340"/>
        </w:trPr>
        <w:tc>
          <w:tcPr>
            <w:tcW w:w="5103" w:type="dxa"/>
          </w:tcPr>
          <w:p w14:paraId="0FBCE7CA" w14:textId="77777777" w:rsidR="00382018" w:rsidRDefault="00382018" w:rsidP="009D72FC">
            <w:pPr>
              <w:spacing w:line="276" w:lineRule="auto"/>
              <w:jc w:val="both"/>
              <w:rPr>
                <w:rFonts w:ascii="Arial" w:hAnsi="Arial" w:cs="Arial"/>
                <w:lang w:val="mn-MN"/>
              </w:rPr>
            </w:pPr>
          </w:p>
          <w:p w14:paraId="5B942614" w14:textId="481604A4" w:rsidR="00B80283" w:rsidRPr="0073269E" w:rsidRDefault="00B80283" w:rsidP="009D72FC">
            <w:pPr>
              <w:spacing w:line="276" w:lineRule="auto"/>
              <w:jc w:val="both"/>
              <w:rPr>
                <w:rFonts w:ascii="Arial" w:hAnsi="Arial" w:cs="Arial"/>
                <w:lang w:val="mn-MN"/>
              </w:rPr>
            </w:pPr>
            <w:r w:rsidRPr="0073269E">
              <w:rPr>
                <w:rFonts w:ascii="Arial" w:hAnsi="Arial" w:cs="Arial"/>
                <w:lang w:val="mn-MN"/>
              </w:rPr>
              <w:t>М</w:t>
            </w:r>
            <w:r>
              <w:rPr>
                <w:rFonts w:ascii="Arial" w:hAnsi="Arial" w:cs="Arial"/>
                <w:lang w:val="mn-MN"/>
              </w:rPr>
              <w:t>икробиологийн лабораторийн эрхлэгч</w:t>
            </w:r>
            <w:r w:rsidRPr="0073269E">
              <w:rPr>
                <w:rFonts w:ascii="Arial" w:hAnsi="Arial" w:cs="Arial"/>
                <w:lang w:val="mn-MN"/>
              </w:rPr>
              <w:t xml:space="preserve"> </w:t>
            </w:r>
          </w:p>
          <w:p w14:paraId="5D85C3E0" w14:textId="40E40584" w:rsidR="00B80283" w:rsidRPr="001E4D92" w:rsidRDefault="00AF14F3" w:rsidP="001E4D92">
            <w:pPr>
              <w:spacing w:line="276" w:lineRule="auto"/>
              <w:jc w:val="center"/>
              <w:rPr>
                <w:rFonts w:ascii="Arial" w:hAnsi="Arial" w:cs="Arial"/>
                <w:lang w:val="mn-MN"/>
              </w:rPr>
            </w:pPr>
            <w:r>
              <w:rPr>
                <w:rFonts w:ascii="Arial" w:hAnsi="Arial" w:cs="Arial"/>
                <w:lang w:val="mn-MN"/>
              </w:rPr>
              <w:t xml:space="preserve">         </w:t>
            </w:r>
            <w:r w:rsidR="001E4D92">
              <w:rPr>
                <w:rFonts w:ascii="Arial" w:hAnsi="Arial" w:cs="Arial"/>
                <w:lang w:val="mn-MN"/>
              </w:rPr>
              <w:t xml:space="preserve">          </w:t>
            </w:r>
            <w:r>
              <w:rPr>
                <w:rFonts w:ascii="Arial" w:hAnsi="Arial" w:cs="Arial"/>
                <w:lang w:val="mn-MN"/>
              </w:rPr>
              <w:t xml:space="preserve">   </w:t>
            </w:r>
            <w:r w:rsidR="00B80283" w:rsidRPr="0073269E">
              <w:rPr>
                <w:rFonts w:ascii="Arial" w:hAnsi="Arial" w:cs="Arial"/>
                <w:lang w:val="mn-MN"/>
              </w:rPr>
              <w:t>__________________</w:t>
            </w:r>
            <w:r>
              <w:rPr>
                <w:rFonts w:ascii="Arial" w:hAnsi="Arial" w:cs="Arial"/>
                <w:lang w:val="mn-MN"/>
              </w:rPr>
              <w:t>Д.</w:t>
            </w:r>
            <w:r w:rsidR="001E4D92">
              <w:rPr>
                <w:rFonts w:ascii="Arial" w:hAnsi="Arial" w:cs="Arial"/>
                <w:lang w:val="mn-MN"/>
              </w:rPr>
              <w:t>Лхамсүрэн</w:t>
            </w:r>
          </w:p>
          <w:p w14:paraId="6CCE69F2" w14:textId="77777777" w:rsidR="0042674C" w:rsidRDefault="0042674C" w:rsidP="009D72FC">
            <w:pPr>
              <w:spacing w:line="276" w:lineRule="auto"/>
              <w:jc w:val="both"/>
              <w:rPr>
                <w:rFonts w:ascii="Arial" w:hAnsi="Arial" w:cs="Arial"/>
                <w:noProof/>
                <w:spacing w:val="-6"/>
                <w:lang w:val="mn-MN"/>
              </w:rPr>
            </w:pPr>
          </w:p>
          <w:p w14:paraId="060FE512" w14:textId="5F1CBEBE" w:rsidR="00B80283" w:rsidRPr="0073269E" w:rsidRDefault="00B80283" w:rsidP="009D72FC">
            <w:pPr>
              <w:spacing w:line="276" w:lineRule="auto"/>
              <w:jc w:val="both"/>
              <w:rPr>
                <w:rFonts w:ascii="Arial" w:hAnsi="Arial" w:cs="Arial"/>
                <w:lang w:val="mn-MN"/>
              </w:rPr>
            </w:pPr>
            <w:r w:rsidRPr="0073269E">
              <w:rPr>
                <w:rFonts w:ascii="Arial" w:hAnsi="Arial" w:cs="Arial"/>
                <w:lang w:val="mn-MN"/>
              </w:rPr>
              <w:t>Тооцооны нягтлан бодогч</w:t>
            </w:r>
          </w:p>
          <w:p w14:paraId="2AD3864F" w14:textId="0F876B0B" w:rsidR="00B80283" w:rsidRDefault="00B80283" w:rsidP="009D72FC">
            <w:pPr>
              <w:spacing w:line="276" w:lineRule="auto"/>
              <w:jc w:val="right"/>
              <w:rPr>
                <w:rFonts w:ascii="Arial" w:hAnsi="Arial" w:cs="Arial"/>
                <w:noProof/>
                <w:lang w:val="mn-MN"/>
              </w:rPr>
            </w:pPr>
            <w:r w:rsidRPr="0073269E">
              <w:rPr>
                <w:rFonts w:ascii="Arial" w:hAnsi="Arial" w:cs="Arial"/>
                <w:noProof/>
                <w:lang w:val="mn-MN"/>
              </w:rPr>
              <w:t>__</w:t>
            </w:r>
            <w:r>
              <w:rPr>
                <w:rFonts w:ascii="Arial" w:hAnsi="Arial" w:cs="Arial"/>
                <w:noProof/>
              </w:rPr>
              <w:t>_</w:t>
            </w:r>
            <w:r w:rsidRPr="0073269E">
              <w:rPr>
                <w:rFonts w:ascii="Arial" w:hAnsi="Arial" w:cs="Arial"/>
                <w:noProof/>
                <w:lang w:val="mn-MN"/>
              </w:rPr>
              <w:t>_________</w:t>
            </w:r>
            <w:r w:rsidR="00665E36" w:rsidRPr="0073269E">
              <w:rPr>
                <w:rFonts w:ascii="Arial" w:hAnsi="Arial" w:cs="Arial"/>
                <w:noProof/>
                <w:lang w:val="mn-MN"/>
              </w:rPr>
              <w:t>___</w:t>
            </w:r>
            <w:r w:rsidRPr="0073269E">
              <w:rPr>
                <w:rFonts w:ascii="Arial" w:hAnsi="Arial" w:cs="Arial"/>
                <w:noProof/>
                <w:lang w:val="mn-MN"/>
              </w:rPr>
              <w:t>_____</w:t>
            </w:r>
            <w:r w:rsidR="00665E36">
              <w:rPr>
                <w:rFonts w:ascii="Arial" w:hAnsi="Arial" w:cs="Arial"/>
                <w:noProof/>
                <w:lang w:val="mn-MN"/>
              </w:rPr>
              <w:t>Д.Анар</w:t>
            </w:r>
          </w:p>
          <w:p w14:paraId="25BAFABF" w14:textId="6EB002FA" w:rsidR="000C0D0C" w:rsidRPr="000C0D0C" w:rsidRDefault="000C0D0C" w:rsidP="00C51AC2">
            <w:pPr>
              <w:spacing w:line="276" w:lineRule="auto"/>
              <w:jc w:val="center"/>
              <w:rPr>
                <w:rFonts w:ascii="Arial" w:hAnsi="Arial" w:cs="Arial"/>
                <w:noProof/>
              </w:rPr>
            </w:pPr>
          </w:p>
          <w:p w14:paraId="0FD442F8" w14:textId="77777777" w:rsidR="00B80283" w:rsidRPr="0073269E" w:rsidRDefault="00B80283" w:rsidP="009D72FC">
            <w:pPr>
              <w:spacing w:line="276" w:lineRule="auto"/>
              <w:jc w:val="both"/>
              <w:rPr>
                <w:rFonts w:ascii="Arial" w:hAnsi="Arial" w:cs="Arial"/>
                <w:noProof/>
                <w:lang w:val="mn-MN"/>
              </w:rPr>
            </w:pPr>
          </w:p>
        </w:tc>
        <w:tc>
          <w:tcPr>
            <w:tcW w:w="4782" w:type="dxa"/>
          </w:tcPr>
          <w:p w14:paraId="5D19D565" w14:textId="77777777" w:rsidR="00B80283" w:rsidRPr="0073269E" w:rsidRDefault="00B80283" w:rsidP="009D72FC">
            <w:pPr>
              <w:spacing w:line="276" w:lineRule="auto"/>
              <w:jc w:val="both"/>
              <w:rPr>
                <w:rFonts w:ascii="Arial" w:hAnsi="Arial" w:cs="Arial"/>
                <w:lang w:val="mn-MN"/>
              </w:rPr>
            </w:pPr>
          </w:p>
        </w:tc>
      </w:tr>
      <w:tr w:rsidR="00B80283" w:rsidRPr="001E4D92" w14:paraId="2805B0C4" w14:textId="77777777" w:rsidTr="00D20D60">
        <w:trPr>
          <w:trHeight w:val="340"/>
        </w:trPr>
        <w:tc>
          <w:tcPr>
            <w:tcW w:w="5103" w:type="dxa"/>
          </w:tcPr>
          <w:p w14:paraId="09E48338" w14:textId="1DC7EA55" w:rsidR="0059783E" w:rsidRDefault="0059783E" w:rsidP="009D72FC">
            <w:pPr>
              <w:jc w:val="both"/>
              <w:rPr>
                <w:rFonts w:ascii="Arial" w:hAnsi="Arial" w:cs="Arial"/>
                <w:color w:val="000000" w:themeColor="text1"/>
                <w:lang w:val="mn-MN"/>
              </w:rPr>
            </w:pPr>
            <w:r w:rsidRPr="00C67363">
              <w:rPr>
                <w:rFonts w:ascii="Arial" w:hAnsi="Arial" w:cs="Arial"/>
                <w:b/>
                <w:bCs/>
                <w:color w:val="000000" w:themeColor="text1"/>
                <w:lang w:val="mn-MN"/>
              </w:rPr>
              <w:t>Хаяг:</w:t>
            </w:r>
            <w:r>
              <w:rPr>
                <w:rFonts w:ascii="Arial" w:hAnsi="Arial" w:cs="Arial"/>
                <w:color w:val="000000" w:themeColor="text1"/>
                <w:lang w:val="mn-MN"/>
              </w:rPr>
              <w:t xml:space="preserve"> </w:t>
            </w:r>
            <w:r w:rsidRPr="0059783E">
              <w:rPr>
                <w:rFonts w:ascii="Arial" w:hAnsi="Arial" w:cs="Arial"/>
                <w:color w:val="000000" w:themeColor="text1"/>
                <w:lang w:val="mn-MN"/>
              </w:rPr>
              <w:t>Монгол Улс, Улаанбаатар хот, Хан-Уул дүүрэг, 20 дугаар хороо, Чингисийн өргөн чөлөө-75,</w:t>
            </w:r>
          </w:p>
          <w:p w14:paraId="7A263966" w14:textId="1B09E8CF" w:rsidR="00D20D60" w:rsidRDefault="0059783E" w:rsidP="00D20D60">
            <w:pPr>
              <w:rPr>
                <w:rFonts w:ascii="Arial" w:hAnsi="Arial" w:cs="Arial"/>
                <w:color w:val="000000" w:themeColor="text1"/>
                <w:lang w:val="mn-MN"/>
              </w:rPr>
            </w:pPr>
            <w:r w:rsidRPr="00C67363">
              <w:rPr>
                <w:rFonts w:ascii="Arial" w:hAnsi="Arial" w:cs="Arial"/>
                <w:b/>
                <w:bCs/>
                <w:color w:val="000000" w:themeColor="text1"/>
                <w:lang w:val="mn-MN"/>
              </w:rPr>
              <w:t>У</w:t>
            </w:r>
            <w:r w:rsidR="00B80283" w:rsidRPr="00C67363">
              <w:rPr>
                <w:rFonts w:ascii="Arial" w:hAnsi="Arial" w:cs="Arial"/>
                <w:b/>
                <w:bCs/>
                <w:color w:val="000000" w:themeColor="text1"/>
                <w:lang w:val="mn-MN"/>
              </w:rPr>
              <w:t>тас</w:t>
            </w:r>
            <w:r w:rsidR="00B80283" w:rsidRPr="001E16FE">
              <w:rPr>
                <w:rFonts w:ascii="Arial" w:hAnsi="Arial" w:cs="Arial"/>
                <w:color w:val="000000" w:themeColor="text1"/>
                <w:lang w:val="mn-MN"/>
              </w:rPr>
              <w:t>: 7000</w:t>
            </w:r>
            <w:r w:rsidR="00B80283" w:rsidRPr="001E4D92">
              <w:rPr>
                <w:rFonts w:ascii="Arial" w:hAnsi="Arial" w:cs="Arial"/>
                <w:color w:val="000000" w:themeColor="text1"/>
                <w:lang w:val="mn-MN"/>
              </w:rPr>
              <w:t>2596</w:t>
            </w:r>
            <w:r w:rsidR="00D20D60">
              <w:rPr>
                <w:rFonts w:ascii="Arial" w:hAnsi="Arial" w:cs="Arial"/>
                <w:color w:val="000000" w:themeColor="text1"/>
                <w:lang w:val="mn-MN"/>
              </w:rPr>
              <w:t xml:space="preserve"> </w:t>
            </w:r>
            <w:r w:rsidR="00D20D60" w:rsidRPr="001E4D92">
              <w:rPr>
                <w:rFonts w:ascii="Arial" w:hAnsi="Arial" w:cs="Arial"/>
                <w:color w:val="000000" w:themeColor="text1"/>
                <w:lang w:val="mn-MN"/>
              </w:rPr>
              <w:t>(</w:t>
            </w:r>
            <w:r w:rsidR="00D20D60">
              <w:rPr>
                <w:rFonts w:ascii="Arial" w:hAnsi="Arial" w:cs="Arial"/>
                <w:color w:val="000000" w:themeColor="text1"/>
                <w:lang w:val="mn-MN"/>
              </w:rPr>
              <w:t>Микробиологийн лаборатори</w:t>
            </w:r>
            <w:r w:rsidR="00D20D60" w:rsidRPr="001E4D92">
              <w:rPr>
                <w:rFonts w:ascii="Arial" w:hAnsi="Arial" w:cs="Arial"/>
                <w:color w:val="000000" w:themeColor="text1"/>
                <w:lang w:val="mn-MN"/>
              </w:rPr>
              <w:t>)</w:t>
            </w:r>
            <w:r w:rsidR="00B80283" w:rsidRPr="001E16FE">
              <w:rPr>
                <w:rFonts w:ascii="Arial" w:hAnsi="Arial" w:cs="Arial"/>
                <w:color w:val="000000" w:themeColor="text1"/>
                <w:lang w:val="mn-MN"/>
              </w:rPr>
              <w:t xml:space="preserve">, </w:t>
            </w:r>
          </w:p>
          <w:p w14:paraId="353999AE" w14:textId="21D3A875" w:rsidR="00B80283" w:rsidRPr="001E4D92" w:rsidRDefault="00D20D60" w:rsidP="00D20D60">
            <w:pPr>
              <w:rPr>
                <w:rFonts w:ascii="Arial" w:hAnsi="Arial" w:cs="Arial"/>
                <w:color w:val="000000" w:themeColor="text1"/>
                <w:lang w:val="mn-MN"/>
              </w:rPr>
            </w:pPr>
            <w:r w:rsidRPr="001E4D92">
              <w:rPr>
                <w:rFonts w:ascii="Arial" w:hAnsi="Arial" w:cs="Arial"/>
                <w:color w:val="000000" w:themeColor="text1"/>
                <w:lang w:val="mn-MN"/>
              </w:rPr>
              <w:t xml:space="preserve">          </w:t>
            </w:r>
            <w:r w:rsidR="00C67363" w:rsidRPr="001E4D92">
              <w:rPr>
                <w:rFonts w:ascii="Arial" w:hAnsi="Arial" w:cs="Arial"/>
                <w:color w:val="000000" w:themeColor="text1"/>
                <w:lang w:val="mn-MN"/>
              </w:rPr>
              <w:t>263273</w:t>
            </w:r>
            <w:r w:rsidRPr="001E4D92">
              <w:rPr>
                <w:rFonts w:ascii="Arial" w:hAnsi="Arial" w:cs="Arial"/>
                <w:color w:val="000000" w:themeColor="text1"/>
                <w:lang w:val="mn-MN"/>
              </w:rPr>
              <w:t xml:space="preserve"> (</w:t>
            </w:r>
            <w:r>
              <w:rPr>
                <w:rFonts w:ascii="Arial" w:hAnsi="Arial" w:cs="Arial"/>
                <w:color w:val="000000" w:themeColor="text1"/>
                <w:lang w:val="mn-MN"/>
              </w:rPr>
              <w:t>Санхүү, нягтлан бодох</w:t>
            </w:r>
            <w:r w:rsidRPr="001E4D92">
              <w:rPr>
                <w:rFonts w:ascii="Arial" w:hAnsi="Arial" w:cs="Arial"/>
                <w:color w:val="000000" w:themeColor="text1"/>
                <w:lang w:val="mn-MN"/>
              </w:rPr>
              <w:t>)</w:t>
            </w:r>
          </w:p>
          <w:p w14:paraId="3330A532" w14:textId="6F291D07" w:rsidR="00B80283" w:rsidRPr="001E4D92" w:rsidRDefault="00B80283" w:rsidP="00A82ABC">
            <w:pPr>
              <w:jc w:val="both"/>
              <w:rPr>
                <w:rFonts w:ascii="Arial" w:hAnsi="Arial" w:cs="Arial"/>
                <w:lang w:val="mn-MN"/>
              </w:rPr>
            </w:pPr>
            <w:r w:rsidRPr="00C67363">
              <w:rPr>
                <w:rFonts w:ascii="Arial" w:hAnsi="Arial" w:cs="Arial"/>
                <w:b/>
                <w:bCs/>
                <w:color w:val="000000" w:themeColor="text1"/>
                <w:lang w:val="mn-MN"/>
              </w:rPr>
              <w:t>И-мэйл хаяг</w:t>
            </w:r>
            <w:r w:rsidRPr="001E16FE">
              <w:rPr>
                <w:rFonts w:ascii="Arial" w:hAnsi="Arial" w:cs="Arial"/>
                <w:color w:val="000000" w:themeColor="text1"/>
                <w:lang w:val="mn-MN"/>
              </w:rPr>
              <w:t xml:space="preserve">: </w:t>
            </w:r>
            <w:proofErr w:type="spellStart"/>
            <w:r w:rsidR="00A82ABC">
              <w:rPr>
                <w:rFonts w:ascii="Arial" w:hAnsi="Arial" w:cs="Arial"/>
                <w:color w:val="000000" w:themeColor="text1"/>
              </w:rPr>
              <w:t>Labinfo</w:t>
            </w:r>
            <w:proofErr w:type="spellEnd"/>
            <w:r w:rsidRPr="001E4D92">
              <w:rPr>
                <w:rFonts w:ascii="Arial" w:hAnsi="Arial" w:cs="Arial"/>
                <w:color w:val="000000" w:themeColor="text1"/>
                <w:lang w:val="mn-MN"/>
              </w:rPr>
              <w:t>@nrl.gov.mn</w:t>
            </w:r>
          </w:p>
        </w:tc>
        <w:tc>
          <w:tcPr>
            <w:tcW w:w="4782" w:type="dxa"/>
          </w:tcPr>
          <w:p w14:paraId="6C3E2B08" w14:textId="77777777" w:rsidR="00B80283" w:rsidRPr="0073269E" w:rsidRDefault="00B80283" w:rsidP="009D72FC">
            <w:pPr>
              <w:jc w:val="both"/>
              <w:rPr>
                <w:rFonts w:ascii="Arial" w:hAnsi="Arial" w:cs="Arial"/>
                <w:lang w:val="mn-MN"/>
              </w:rPr>
            </w:pPr>
          </w:p>
        </w:tc>
      </w:tr>
    </w:tbl>
    <w:p w14:paraId="401C02D5" w14:textId="04D08B97" w:rsidR="00633996" w:rsidRPr="0073269E" w:rsidRDefault="00633996" w:rsidP="0073269E">
      <w:pPr>
        <w:shd w:val="clear" w:color="auto" w:fill="FFFFFF"/>
        <w:spacing w:after="0"/>
        <w:ind w:left="-270"/>
        <w:rPr>
          <w:rFonts w:ascii="Arial" w:hAnsi="Arial" w:cs="Arial"/>
          <w:color w:val="FF0000"/>
          <w:shd w:val="clear" w:color="auto" w:fill="FFFFFF"/>
          <w:lang w:val="mn-MN"/>
        </w:rPr>
      </w:pPr>
    </w:p>
    <w:p w14:paraId="219852CF" w14:textId="77777777" w:rsidR="00633996" w:rsidRPr="0073269E" w:rsidRDefault="00633996" w:rsidP="0073269E">
      <w:pPr>
        <w:shd w:val="clear" w:color="auto" w:fill="FFFFFF"/>
        <w:spacing w:after="0"/>
        <w:ind w:left="-270"/>
        <w:jc w:val="center"/>
        <w:rPr>
          <w:rFonts w:ascii="Arial" w:hAnsi="Arial" w:cs="Arial"/>
          <w:color w:val="FF0000"/>
          <w:shd w:val="clear" w:color="auto" w:fill="FFFFFF"/>
          <w:lang w:val="mn-MN"/>
        </w:rPr>
      </w:pPr>
    </w:p>
    <w:p w14:paraId="730C2F01" w14:textId="77777777" w:rsidR="00473A8A" w:rsidRPr="0073269E" w:rsidRDefault="00473A8A" w:rsidP="0073269E">
      <w:pPr>
        <w:spacing w:after="0"/>
        <w:rPr>
          <w:rFonts w:ascii="Arial" w:hAnsi="Arial" w:cs="Arial"/>
          <w:b/>
          <w:lang w:val="mn-MN"/>
        </w:rPr>
      </w:pPr>
      <w:r w:rsidRPr="0073269E">
        <w:rPr>
          <w:rFonts w:ascii="Arial" w:hAnsi="Arial" w:cs="Arial"/>
          <w:b/>
          <w:lang w:val="mn-MN"/>
        </w:rPr>
        <w:br w:type="page"/>
      </w:r>
    </w:p>
    <w:p w14:paraId="6BD76417" w14:textId="03992CD5" w:rsidR="00473A8A" w:rsidRPr="00665E36" w:rsidRDefault="00473A8A" w:rsidP="0073269E">
      <w:pPr>
        <w:spacing w:after="0"/>
        <w:jc w:val="right"/>
        <w:rPr>
          <w:rFonts w:ascii="Arial" w:hAnsi="Arial" w:cs="Arial"/>
          <w:bCs/>
          <w:i/>
          <w:iCs/>
          <w:sz w:val="20"/>
          <w:szCs w:val="20"/>
          <w:lang w:val="mn-MN"/>
        </w:rPr>
      </w:pPr>
      <w:r w:rsidRPr="00665E36">
        <w:rPr>
          <w:rFonts w:ascii="Arial" w:hAnsi="Arial" w:cs="Arial"/>
          <w:bCs/>
          <w:i/>
          <w:iCs/>
          <w:sz w:val="20"/>
          <w:szCs w:val="20"/>
          <w:lang w:val="mn-MN"/>
        </w:rPr>
        <w:lastRenderedPageBreak/>
        <w:t>ХАБҮЛЛ</w:t>
      </w:r>
      <w:r w:rsidR="00B80283" w:rsidRPr="00665E36">
        <w:rPr>
          <w:rFonts w:ascii="Arial" w:hAnsi="Arial" w:cs="Arial"/>
          <w:bCs/>
          <w:i/>
          <w:iCs/>
          <w:sz w:val="20"/>
          <w:szCs w:val="20"/>
          <w:lang w:val="mn-MN"/>
        </w:rPr>
        <w:t xml:space="preserve"> болон</w:t>
      </w:r>
      <w:r w:rsidRPr="00665E36">
        <w:rPr>
          <w:rFonts w:ascii="Arial" w:hAnsi="Arial" w:cs="Arial"/>
          <w:bCs/>
          <w:i/>
          <w:iCs/>
          <w:sz w:val="20"/>
          <w:szCs w:val="20"/>
          <w:lang w:val="mn-MN"/>
        </w:rPr>
        <w:t xml:space="preserve"> </w:t>
      </w:r>
      <w:r w:rsidR="00324500" w:rsidRPr="00665E36">
        <w:rPr>
          <w:rFonts w:ascii="Arial" w:hAnsi="Arial" w:cs="Arial"/>
          <w:bCs/>
          <w:i/>
          <w:iCs/>
          <w:sz w:val="20"/>
          <w:szCs w:val="20"/>
          <w:lang w:val="mn-MN"/>
        </w:rPr>
        <w:t>......................</w:t>
      </w:r>
      <w:r w:rsidRPr="00665E36">
        <w:rPr>
          <w:rFonts w:ascii="Arial" w:hAnsi="Arial" w:cs="Arial"/>
          <w:bCs/>
          <w:i/>
          <w:iCs/>
          <w:sz w:val="20"/>
          <w:szCs w:val="20"/>
          <w:lang w:val="mn-MN"/>
        </w:rPr>
        <w:t xml:space="preserve">-ний хооронд </w:t>
      </w:r>
    </w:p>
    <w:p w14:paraId="2E6388D6" w14:textId="77777777" w:rsidR="00473A8A" w:rsidRPr="00665E36" w:rsidRDefault="00473A8A" w:rsidP="0073269E">
      <w:pPr>
        <w:spacing w:after="0"/>
        <w:jc w:val="right"/>
        <w:rPr>
          <w:rFonts w:ascii="Arial" w:hAnsi="Arial" w:cs="Arial"/>
          <w:bCs/>
          <w:i/>
          <w:iCs/>
          <w:sz w:val="20"/>
          <w:szCs w:val="20"/>
          <w:lang w:val="mn-MN"/>
        </w:rPr>
      </w:pPr>
      <w:r w:rsidRPr="00665E36">
        <w:rPr>
          <w:rFonts w:ascii="Arial" w:hAnsi="Arial" w:cs="Arial"/>
          <w:bCs/>
          <w:i/>
          <w:iCs/>
          <w:sz w:val="20"/>
          <w:szCs w:val="20"/>
          <w:lang w:val="mn-MN"/>
        </w:rPr>
        <w:t xml:space="preserve">байгуулсан _______ тоот гэрээний </w:t>
      </w:r>
    </w:p>
    <w:p w14:paraId="49ACE336" w14:textId="264E68C0" w:rsidR="00E634AF" w:rsidRPr="00665E36" w:rsidRDefault="00665E36" w:rsidP="0073269E">
      <w:pPr>
        <w:spacing w:after="0"/>
        <w:jc w:val="right"/>
        <w:rPr>
          <w:rFonts w:ascii="Arial" w:hAnsi="Arial" w:cs="Arial"/>
          <w:noProof/>
          <w:spacing w:val="-4"/>
          <w:sz w:val="20"/>
          <w:szCs w:val="20"/>
          <w:lang w:val="mn-MN"/>
        </w:rPr>
      </w:pPr>
      <w:r w:rsidRPr="00665E36">
        <w:rPr>
          <w:rFonts w:ascii="Arial" w:hAnsi="Arial" w:cs="Arial"/>
          <w:bCs/>
          <w:i/>
          <w:iCs/>
          <w:sz w:val="20"/>
          <w:szCs w:val="20"/>
          <w:lang w:val="mn-MN"/>
        </w:rPr>
        <w:t>нэг</w:t>
      </w:r>
      <w:r w:rsidR="00E634AF" w:rsidRPr="00665E36">
        <w:rPr>
          <w:rFonts w:ascii="Arial" w:hAnsi="Arial" w:cs="Arial"/>
          <w:bCs/>
          <w:i/>
          <w:iCs/>
          <w:sz w:val="20"/>
          <w:szCs w:val="20"/>
          <w:lang w:val="mn-MN"/>
        </w:rPr>
        <w:t>дүгээр хавсралт</w:t>
      </w:r>
      <w:r w:rsidR="00E634AF" w:rsidRPr="00665E36">
        <w:rPr>
          <w:rFonts w:ascii="Arial" w:hAnsi="Arial" w:cs="Arial"/>
          <w:b/>
          <w:sz w:val="20"/>
          <w:szCs w:val="20"/>
          <w:lang w:val="mn-MN"/>
        </w:rPr>
        <w:t xml:space="preserve"> </w:t>
      </w:r>
    </w:p>
    <w:p w14:paraId="49ACE384" w14:textId="77777777" w:rsidR="00E634AF" w:rsidRPr="0073269E" w:rsidRDefault="00E634AF" w:rsidP="0073269E">
      <w:pPr>
        <w:spacing w:after="0"/>
        <w:rPr>
          <w:rFonts w:ascii="Arial" w:hAnsi="Arial" w:cs="Arial"/>
          <w:b/>
          <w:lang w:val="mn-MN"/>
        </w:rPr>
      </w:pPr>
    </w:p>
    <w:p w14:paraId="16B7BCAF" w14:textId="77777777" w:rsidR="00AB7B7B" w:rsidRDefault="00AB7B7B" w:rsidP="0009218E">
      <w:pPr>
        <w:spacing w:after="0"/>
        <w:jc w:val="center"/>
        <w:rPr>
          <w:rFonts w:ascii="Arial" w:hAnsi="Arial" w:cs="Arial"/>
          <w:b/>
          <w:lang w:val="mn-MN"/>
        </w:rPr>
      </w:pPr>
    </w:p>
    <w:p w14:paraId="614A5F59" w14:textId="04045B72" w:rsidR="0017013A" w:rsidRDefault="00AB7B7B" w:rsidP="0009218E">
      <w:pPr>
        <w:spacing w:after="0"/>
        <w:jc w:val="center"/>
        <w:rPr>
          <w:rFonts w:ascii="Arial" w:hAnsi="Arial" w:cs="Arial"/>
          <w:b/>
          <w:lang w:val="mn-MN"/>
        </w:rPr>
      </w:pPr>
      <w:r>
        <w:rPr>
          <w:rFonts w:ascii="Arial" w:hAnsi="Arial" w:cs="Arial"/>
          <w:b/>
          <w:lang w:val="mn-MN"/>
        </w:rPr>
        <w:t>ШИНЖИЛГЭЭНИЙ ҮЗҮҮЛЭЛТ, ҮНЭ ТАРИФ</w:t>
      </w:r>
    </w:p>
    <w:p w14:paraId="04C83EF1" w14:textId="11236185" w:rsidR="0017013A" w:rsidRDefault="0017013A" w:rsidP="0009218E">
      <w:pPr>
        <w:spacing w:after="0"/>
        <w:jc w:val="center"/>
        <w:rPr>
          <w:rFonts w:ascii="Arial" w:hAnsi="Arial" w:cs="Arial"/>
          <w:b/>
          <w:lang w:val="mn-MN"/>
        </w:rPr>
      </w:pPr>
    </w:p>
    <w:tbl>
      <w:tblPr>
        <w:tblW w:w="9351" w:type="dxa"/>
        <w:tblLook w:val="04A0" w:firstRow="1" w:lastRow="0" w:firstColumn="1" w:lastColumn="0" w:noHBand="0" w:noVBand="1"/>
      </w:tblPr>
      <w:tblGrid>
        <w:gridCol w:w="2540"/>
        <w:gridCol w:w="574"/>
        <w:gridCol w:w="4006"/>
        <w:gridCol w:w="2231"/>
      </w:tblGrid>
      <w:tr w:rsidR="0017013A" w:rsidRPr="0017013A" w14:paraId="7EB5455E" w14:textId="77777777" w:rsidTr="00C67D7A">
        <w:trPr>
          <w:trHeight w:val="60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1CD2D" w14:textId="77777777" w:rsidR="0017013A" w:rsidRPr="0017013A" w:rsidRDefault="0017013A" w:rsidP="0017013A">
            <w:pPr>
              <w:spacing w:after="0" w:line="240" w:lineRule="auto"/>
              <w:jc w:val="center"/>
              <w:rPr>
                <w:rFonts w:ascii="Arial" w:eastAsia="Times New Roman" w:hAnsi="Arial" w:cs="Arial"/>
                <w:b/>
                <w:bCs/>
                <w:color w:val="000000"/>
              </w:rPr>
            </w:pPr>
            <w:proofErr w:type="spellStart"/>
            <w:r w:rsidRPr="0017013A">
              <w:rPr>
                <w:rFonts w:ascii="Arial" w:eastAsia="Times New Roman" w:hAnsi="Arial" w:cs="Arial"/>
                <w:b/>
                <w:bCs/>
                <w:color w:val="000000"/>
              </w:rPr>
              <w:t>Шинжилгээний</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төрөл</w:t>
            </w:r>
            <w:proofErr w:type="spellEnd"/>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14:paraId="49490CB1"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Д/д</w:t>
            </w:r>
          </w:p>
        </w:tc>
        <w:tc>
          <w:tcPr>
            <w:tcW w:w="4006" w:type="dxa"/>
            <w:tcBorders>
              <w:top w:val="single" w:sz="4" w:space="0" w:color="auto"/>
              <w:left w:val="nil"/>
              <w:bottom w:val="single" w:sz="4" w:space="0" w:color="auto"/>
              <w:right w:val="single" w:sz="4" w:space="0" w:color="auto"/>
            </w:tcBorders>
            <w:shd w:val="clear" w:color="auto" w:fill="auto"/>
            <w:noWrap/>
            <w:vAlign w:val="center"/>
            <w:hideMark/>
          </w:tcPr>
          <w:p w14:paraId="1278B7DF" w14:textId="77777777" w:rsidR="0017013A" w:rsidRPr="0017013A" w:rsidRDefault="0017013A" w:rsidP="0017013A">
            <w:pPr>
              <w:spacing w:after="0" w:line="240" w:lineRule="auto"/>
              <w:jc w:val="center"/>
              <w:rPr>
                <w:rFonts w:ascii="Arial" w:eastAsia="Times New Roman" w:hAnsi="Arial" w:cs="Arial"/>
                <w:b/>
                <w:bCs/>
                <w:color w:val="000000"/>
              </w:rPr>
            </w:pPr>
            <w:proofErr w:type="spellStart"/>
            <w:r w:rsidRPr="0017013A">
              <w:rPr>
                <w:rFonts w:ascii="Arial" w:eastAsia="Times New Roman" w:hAnsi="Arial" w:cs="Arial"/>
                <w:b/>
                <w:bCs/>
                <w:color w:val="000000"/>
              </w:rPr>
              <w:t>Дээж</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үзүүлэлт</w:t>
            </w:r>
            <w:proofErr w:type="spellEnd"/>
          </w:p>
        </w:tc>
        <w:tc>
          <w:tcPr>
            <w:tcW w:w="2231" w:type="dxa"/>
            <w:tcBorders>
              <w:top w:val="single" w:sz="4" w:space="0" w:color="auto"/>
              <w:left w:val="nil"/>
              <w:bottom w:val="single" w:sz="4" w:space="0" w:color="auto"/>
              <w:right w:val="single" w:sz="4" w:space="0" w:color="auto"/>
            </w:tcBorders>
            <w:shd w:val="clear" w:color="auto" w:fill="auto"/>
            <w:vAlign w:val="center"/>
            <w:hideMark/>
          </w:tcPr>
          <w:p w14:paraId="3C32AA1F" w14:textId="77777777" w:rsidR="0017013A" w:rsidRPr="0017013A" w:rsidRDefault="0017013A" w:rsidP="0017013A">
            <w:pPr>
              <w:spacing w:after="0" w:line="240" w:lineRule="auto"/>
              <w:jc w:val="center"/>
              <w:rPr>
                <w:rFonts w:ascii="Arial" w:eastAsia="Times New Roman" w:hAnsi="Arial" w:cs="Arial"/>
                <w:b/>
                <w:bCs/>
                <w:color w:val="000000"/>
              </w:rPr>
            </w:pPr>
            <w:proofErr w:type="spellStart"/>
            <w:r w:rsidRPr="0017013A">
              <w:rPr>
                <w:rFonts w:ascii="Arial" w:eastAsia="Times New Roman" w:hAnsi="Arial" w:cs="Arial"/>
                <w:b/>
                <w:bCs/>
                <w:color w:val="000000"/>
              </w:rPr>
              <w:t>Төлбөрийн</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хэмжээ</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төг</w:t>
            </w:r>
            <w:proofErr w:type="spellEnd"/>
            <w:r w:rsidRPr="0017013A">
              <w:rPr>
                <w:rFonts w:ascii="Arial" w:eastAsia="Times New Roman" w:hAnsi="Arial" w:cs="Arial"/>
                <w:b/>
                <w:bCs/>
                <w:color w:val="000000"/>
              </w:rPr>
              <w:t>)</w:t>
            </w:r>
          </w:p>
        </w:tc>
      </w:tr>
      <w:tr w:rsidR="0017013A" w:rsidRPr="0017013A" w14:paraId="07D648DA" w14:textId="77777777" w:rsidTr="0017013A">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14:paraId="0B332CC0" w14:textId="77777777" w:rsidR="0017013A" w:rsidRPr="0017013A" w:rsidRDefault="0017013A" w:rsidP="0017013A">
            <w:pPr>
              <w:spacing w:after="0" w:line="240" w:lineRule="auto"/>
              <w:jc w:val="center"/>
              <w:rPr>
                <w:rFonts w:ascii="Arial" w:eastAsia="Times New Roman" w:hAnsi="Arial" w:cs="Arial"/>
                <w:color w:val="000000"/>
              </w:rPr>
            </w:pPr>
            <w:proofErr w:type="spellStart"/>
            <w:r w:rsidRPr="0017013A">
              <w:rPr>
                <w:rFonts w:ascii="Arial" w:eastAsia="Times New Roman" w:hAnsi="Arial" w:cs="Arial"/>
                <w:color w:val="000000"/>
              </w:rPr>
              <w:t>Эрүүл</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зүйн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бичил</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амь</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судлалын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шинжилгээ</w:t>
            </w:r>
            <w:proofErr w:type="spellEnd"/>
            <w:r w:rsidRPr="0017013A">
              <w:rPr>
                <w:rFonts w:ascii="Arial" w:eastAsia="Times New Roman" w:hAnsi="Arial" w:cs="Arial"/>
                <w:color w:val="000000"/>
              </w:rPr>
              <w:t xml:space="preserve">  (185 000төгрөг/</w:t>
            </w:r>
            <w:proofErr w:type="spellStart"/>
            <w:r w:rsidRPr="0017013A">
              <w:rPr>
                <w:rFonts w:ascii="Arial" w:eastAsia="Times New Roman" w:hAnsi="Arial" w:cs="Arial"/>
                <w:color w:val="000000"/>
              </w:rPr>
              <w:t>удаа</w:t>
            </w:r>
            <w:proofErr w:type="spellEnd"/>
            <w:r w:rsidRPr="0017013A">
              <w:rPr>
                <w:rFonts w:ascii="Arial" w:eastAsia="Times New Roman" w:hAnsi="Arial" w:cs="Arial"/>
                <w:color w:val="000000"/>
              </w:rPr>
              <w:t>)</w:t>
            </w:r>
          </w:p>
        </w:tc>
        <w:tc>
          <w:tcPr>
            <w:tcW w:w="4520" w:type="dxa"/>
            <w:gridSpan w:val="2"/>
            <w:tcBorders>
              <w:top w:val="single" w:sz="4" w:space="0" w:color="auto"/>
              <w:left w:val="nil"/>
              <w:bottom w:val="single" w:sz="4" w:space="0" w:color="auto"/>
              <w:right w:val="single" w:sz="4" w:space="0" w:color="000000"/>
            </w:tcBorders>
            <w:shd w:val="clear" w:color="000000" w:fill="F2F2F2"/>
            <w:vAlign w:val="bottom"/>
            <w:hideMark/>
          </w:tcPr>
          <w:p w14:paraId="45487021" w14:textId="00288399"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Нэг</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Арчдас</w:t>
            </w:r>
            <w:proofErr w:type="spellEnd"/>
            <w:r w:rsidRPr="0017013A">
              <w:rPr>
                <w:rFonts w:ascii="Arial" w:eastAsia="Times New Roman" w:hAnsi="Arial" w:cs="Arial"/>
                <w:color w:val="000000"/>
              </w:rPr>
              <w:t xml:space="preserve"> </w:t>
            </w:r>
            <w:r w:rsidRPr="0017013A">
              <w:rPr>
                <w:rFonts w:ascii="Arial" w:eastAsia="Times New Roman" w:hAnsi="Arial" w:cs="Arial"/>
                <w:i/>
                <w:iCs/>
                <w:color w:val="000000"/>
                <w:sz w:val="20"/>
                <w:szCs w:val="20"/>
              </w:rPr>
              <w:t>(</w:t>
            </w:r>
            <w:proofErr w:type="spellStart"/>
            <w:r w:rsidRPr="0017013A">
              <w:rPr>
                <w:rFonts w:ascii="Arial" w:eastAsia="Times New Roman" w:hAnsi="Arial" w:cs="Arial"/>
                <w:i/>
                <w:iCs/>
                <w:color w:val="000000"/>
                <w:sz w:val="20"/>
                <w:szCs w:val="20"/>
              </w:rPr>
              <w:t>тус</w:t>
            </w:r>
            <w:proofErr w:type="spellEnd"/>
            <w:r w:rsidRPr="0017013A">
              <w:rPr>
                <w:rFonts w:ascii="Arial" w:eastAsia="Times New Roman" w:hAnsi="Arial" w:cs="Arial"/>
                <w:i/>
                <w:iCs/>
                <w:color w:val="000000"/>
                <w:sz w:val="20"/>
                <w:szCs w:val="20"/>
              </w:rPr>
              <w:t xml:space="preserve"> </w:t>
            </w:r>
            <w:proofErr w:type="spellStart"/>
            <w:r w:rsidRPr="0017013A">
              <w:rPr>
                <w:rFonts w:ascii="Arial" w:eastAsia="Times New Roman" w:hAnsi="Arial" w:cs="Arial"/>
                <w:i/>
                <w:iCs/>
                <w:color w:val="000000"/>
                <w:sz w:val="20"/>
                <w:szCs w:val="20"/>
              </w:rPr>
              <w:t>бүр</w:t>
            </w:r>
            <w:proofErr w:type="spellEnd"/>
            <w:r w:rsidRPr="0017013A">
              <w:rPr>
                <w:rFonts w:ascii="Arial" w:eastAsia="Times New Roman" w:hAnsi="Arial" w:cs="Arial"/>
                <w:i/>
                <w:iCs/>
                <w:color w:val="000000"/>
                <w:sz w:val="20"/>
                <w:szCs w:val="20"/>
              </w:rPr>
              <w:t xml:space="preserve"> 10 </w:t>
            </w:r>
            <w:proofErr w:type="spellStart"/>
            <w:r w:rsidRPr="0017013A">
              <w:rPr>
                <w:rFonts w:ascii="Arial" w:eastAsia="Times New Roman" w:hAnsi="Arial" w:cs="Arial"/>
                <w:i/>
                <w:iCs/>
                <w:color w:val="000000"/>
                <w:sz w:val="20"/>
                <w:szCs w:val="20"/>
              </w:rPr>
              <w:t>цэгээс</w:t>
            </w:r>
            <w:proofErr w:type="spellEnd"/>
            <w:r w:rsidRPr="0017013A">
              <w:rPr>
                <w:rFonts w:ascii="Arial" w:eastAsia="Times New Roman" w:hAnsi="Arial" w:cs="Arial"/>
                <w:i/>
                <w:iCs/>
                <w:color w:val="000000"/>
                <w:sz w:val="20"/>
                <w:szCs w:val="20"/>
              </w:rPr>
              <w:t xml:space="preserve"> </w:t>
            </w:r>
            <w:proofErr w:type="spellStart"/>
            <w:r w:rsidRPr="0017013A">
              <w:rPr>
                <w:rFonts w:ascii="Arial" w:eastAsia="Times New Roman" w:hAnsi="Arial" w:cs="Arial"/>
                <w:i/>
                <w:iCs/>
                <w:color w:val="000000"/>
                <w:sz w:val="20"/>
                <w:szCs w:val="20"/>
              </w:rPr>
              <w:t>авах</w:t>
            </w:r>
            <w:proofErr w:type="spellEnd"/>
            <w:r w:rsidRPr="0017013A">
              <w:rPr>
                <w:rFonts w:ascii="Arial" w:eastAsia="Times New Roman" w:hAnsi="Arial" w:cs="Arial"/>
                <w:i/>
                <w:iCs/>
                <w:color w:val="000000"/>
                <w:sz w:val="20"/>
                <w:szCs w:val="20"/>
              </w:rPr>
              <w:t>)</w:t>
            </w:r>
          </w:p>
        </w:tc>
        <w:tc>
          <w:tcPr>
            <w:tcW w:w="2231" w:type="dxa"/>
            <w:tcBorders>
              <w:top w:val="nil"/>
              <w:left w:val="nil"/>
              <w:bottom w:val="single" w:sz="4" w:space="0" w:color="auto"/>
              <w:right w:val="single" w:sz="4" w:space="0" w:color="auto"/>
            </w:tcBorders>
            <w:shd w:val="clear" w:color="000000" w:fill="F2F2F2"/>
            <w:noWrap/>
            <w:vAlign w:val="center"/>
            <w:hideMark/>
          </w:tcPr>
          <w:p w14:paraId="07028C8A"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160,000</w:t>
            </w:r>
          </w:p>
        </w:tc>
      </w:tr>
      <w:tr w:rsidR="0017013A" w:rsidRPr="0017013A" w14:paraId="5BE4C264"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42B587F2"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vAlign w:val="center"/>
            <w:hideMark/>
          </w:tcPr>
          <w:p w14:paraId="492D23F5"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1.1</w:t>
            </w:r>
          </w:p>
        </w:tc>
        <w:tc>
          <w:tcPr>
            <w:tcW w:w="4006" w:type="dxa"/>
            <w:tcBorders>
              <w:top w:val="nil"/>
              <w:left w:val="nil"/>
              <w:bottom w:val="single" w:sz="4" w:space="0" w:color="auto"/>
              <w:right w:val="single" w:sz="4" w:space="0" w:color="auto"/>
            </w:tcBorders>
            <w:shd w:val="clear" w:color="auto" w:fill="auto"/>
            <w:vAlign w:val="center"/>
            <w:hideMark/>
          </w:tcPr>
          <w:p w14:paraId="63C94E0F" w14:textId="77777777"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color w:val="000000"/>
                <w:lang w:val="mn-MN"/>
              </w:rPr>
              <w:t>ГБСавханцар/E.coli/</w:t>
            </w:r>
          </w:p>
        </w:tc>
        <w:tc>
          <w:tcPr>
            <w:tcW w:w="2231" w:type="dxa"/>
            <w:tcBorders>
              <w:top w:val="nil"/>
              <w:left w:val="nil"/>
              <w:bottom w:val="single" w:sz="4" w:space="0" w:color="auto"/>
              <w:right w:val="single" w:sz="4" w:space="0" w:color="auto"/>
            </w:tcBorders>
            <w:shd w:val="clear" w:color="auto" w:fill="auto"/>
            <w:noWrap/>
            <w:vAlign w:val="center"/>
            <w:hideMark/>
          </w:tcPr>
          <w:p w14:paraId="3CC49068"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40,000</w:t>
            </w:r>
          </w:p>
        </w:tc>
      </w:tr>
      <w:tr w:rsidR="0017013A" w:rsidRPr="0017013A" w14:paraId="5D409E86"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720263A5"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vAlign w:val="center"/>
            <w:hideMark/>
          </w:tcPr>
          <w:p w14:paraId="60B5B1AB"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1.2</w:t>
            </w:r>
          </w:p>
        </w:tc>
        <w:tc>
          <w:tcPr>
            <w:tcW w:w="4006" w:type="dxa"/>
            <w:tcBorders>
              <w:top w:val="nil"/>
              <w:left w:val="nil"/>
              <w:bottom w:val="single" w:sz="4" w:space="0" w:color="auto"/>
              <w:right w:val="single" w:sz="4" w:space="0" w:color="auto"/>
            </w:tcBorders>
            <w:shd w:val="clear" w:color="auto" w:fill="auto"/>
            <w:vAlign w:val="center"/>
            <w:hideMark/>
          </w:tcPr>
          <w:p w14:paraId="356DC95C" w14:textId="77777777" w:rsidR="0017013A" w:rsidRPr="0017013A" w:rsidRDefault="0017013A" w:rsidP="0017013A">
            <w:pPr>
              <w:spacing w:after="0" w:line="240" w:lineRule="auto"/>
              <w:rPr>
                <w:rFonts w:ascii="Arial" w:eastAsia="Times New Roman" w:hAnsi="Arial" w:cs="Arial"/>
                <w:color w:val="000000"/>
              </w:rPr>
            </w:pPr>
            <w:proofErr w:type="spellStart"/>
            <w:r w:rsidRPr="0017013A">
              <w:rPr>
                <w:rFonts w:ascii="Arial" w:eastAsia="Times New Roman" w:hAnsi="Arial" w:cs="Arial"/>
              </w:rPr>
              <w:t>S.aureus</w:t>
            </w:r>
            <w:proofErr w:type="spellEnd"/>
          </w:p>
        </w:tc>
        <w:tc>
          <w:tcPr>
            <w:tcW w:w="2231" w:type="dxa"/>
            <w:tcBorders>
              <w:top w:val="nil"/>
              <w:left w:val="nil"/>
              <w:bottom w:val="single" w:sz="4" w:space="0" w:color="auto"/>
              <w:right w:val="single" w:sz="4" w:space="0" w:color="auto"/>
            </w:tcBorders>
            <w:shd w:val="clear" w:color="auto" w:fill="auto"/>
            <w:noWrap/>
            <w:vAlign w:val="center"/>
            <w:hideMark/>
          </w:tcPr>
          <w:p w14:paraId="4FD298E6"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40,000</w:t>
            </w:r>
          </w:p>
        </w:tc>
      </w:tr>
      <w:tr w:rsidR="0017013A" w:rsidRPr="0017013A" w14:paraId="5F4D0720"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130E54E5"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vAlign w:val="center"/>
            <w:hideMark/>
          </w:tcPr>
          <w:p w14:paraId="27DBA358"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1.3</w:t>
            </w:r>
          </w:p>
        </w:tc>
        <w:tc>
          <w:tcPr>
            <w:tcW w:w="4006" w:type="dxa"/>
            <w:tcBorders>
              <w:top w:val="nil"/>
              <w:left w:val="nil"/>
              <w:bottom w:val="single" w:sz="4" w:space="0" w:color="auto"/>
              <w:right w:val="single" w:sz="4" w:space="0" w:color="auto"/>
            </w:tcBorders>
            <w:shd w:val="clear" w:color="auto" w:fill="auto"/>
            <w:vAlign w:val="center"/>
            <w:hideMark/>
          </w:tcPr>
          <w:p w14:paraId="30162BC1" w14:textId="77777777"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rPr>
              <w:t>Salmonella</w:t>
            </w:r>
          </w:p>
        </w:tc>
        <w:tc>
          <w:tcPr>
            <w:tcW w:w="2231" w:type="dxa"/>
            <w:tcBorders>
              <w:top w:val="nil"/>
              <w:left w:val="nil"/>
              <w:bottom w:val="single" w:sz="4" w:space="0" w:color="auto"/>
              <w:right w:val="single" w:sz="4" w:space="0" w:color="auto"/>
            </w:tcBorders>
            <w:shd w:val="clear" w:color="auto" w:fill="auto"/>
            <w:noWrap/>
            <w:vAlign w:val="center"/>
            <w:hideMark/>
          </w:tcPr>
          <w:p w14:paraId="5D995B36"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40,000</w:t>
            </w:r>
          </w:p>
        </w:tc>
      </w:tr>
      <w:tr w:rsidR="0017013A" w:rsidRPr="0017013A" w14:paraId="54116FDD"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29172EAB"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vAlign w:val="center"/>
            <w:hideMark/>
          </w:tcPr>
          <w:p w14:paraId="79661A01"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1.4</w:t>
            </w:r>
          </w:p>
        </w:tc>
        <w:tc>
          <w:tcPr>
            <w:tcW w:w="4006" w:type="dxa"/>
            <w:tcBorders>
              <w:top w:val="nil"/>
              <w:left w:val="nil"/>
              <w:bottom w:val="single" w:sz="4" w:space="0" w:color="auto"/>
              <w:right w:val="single" w:sz="4" w:space="0" w:color="auto"/>
            </w:tcBorders>
            <w:shd w:val="clear" w:color="auto" w:fill="auto"/>
            <w:vAlign w:val="center"/>
            <w:hideMark/>
          </w:tcPr>
          <w:p w14:paraId="5D0087EE" w14:textId="77777777"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rPr>
              <w:t>Listeria monocytogenes</w:t>
            </w:r>
          </w:p>
        </w:tc>
        <w:tc>
          <w:tcPr>
            <w:tcW w:w="2231" w:type="dxa"/>
            <w:tcBorders>
              <w:top w:val="nil"/>
              <w:left w:val="nil"/>
              <w:bottom w:val="single" w:sz="4" w:space="0" w:color="auto"/>
              <w:right w:val="single" w:sz="4" w:space="0" w:color="auto"/>
            </w:tcBorders>
            <w:shd w:val="clear" w:color="auto" w:fill="auto"/>
            <w:noWrap/>
            <w:vAlign w:val="center"/>
            <w:hideMark/>
          </w:tcPr>
          <w:p w14:paraId="786BA121"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40,000</w:t>
            </w:r>
          </w:p>
        </w:tc>
      </w:tr>
      <w:tr w:rsidR="0017013A" w:rsidRPr="0017013A" w14:paraId="18945F07" w14:textId="77777777" w:rsidTr="0017013A">
        <w:trPr>
          <w:trHeight w:val="300"/>
        </w:trPr>
        <w:tc>
          <w:tcPr>
            <w:tcW w:w="2600" w:type="dxa"/>
            <w:vMerge/>
            <w:tcBorders>
              <w:top w:val="nil"/>
              <w:left w:val="single" w:sz="4" w:space="0" w:color="auto"/>
              <w:bottom w:val="single" w:sz="4" w:space="0" w:color="auto"/>
              <w:right w:val="single" w:sz="4" w:space="0" w:color="auto"/>
            </w:tcBorders>
            <w:vAlign w:val="center"/>
            <w:hideMark/>
          </w:tcPr>
          <w:p w14:paraId="3BFD5B4F" w14:textId="77777777" w:rsidR="0017013A" w:rsidRPr="0017013A" w:rsidRDefault="0017013A" w:rsidP="0017013A">
            <w:pPr>
              <w:spacing w:after="0" w:line="240" w:lineRule="auto"/>
              <w:rPr>
                <w:rFonts w:ascii="Arial" w:eastAsia="Times New Roman" w:hAnsi="Arial" w:cs="Arial"/>
                <w:color w:val="000000"/>
              </w:rPr>
            </w:pPr>
          </w:p>
        </w:tc>
        <w:tc>
          <w:tcPr>
            <w:tcW w:w="4520" w:type="dxa"/>
            <w:gridSpan w:val="2"/>
            <w:tcBorders>
              <w:top w:val="single" w:sz="4" w:space="0" w:color="auto"/>
              <w:left w:val="nil"/>
              <w:bottom w:val="single" w:sz="4" w:space="0" w:color="auto"/>
              <w:right w:val="single" w:sz="4" w:space="0" w:color="000000"/>
            </w:tcBorders>
            <w:shd w:val="clear" w:color="000000" w:fill="F2F2F2"/>
            <w:vAlign w:val="center"/>
            <w:hideMark/>
          </w:tcPr>
          <w:p w14:paraId="01A4C05E" w14:textId="044D2192" w:rsidR="0017013A" w:rsidRPr="0017013A" w:rsidRDefault="0017013A" w:rsidP="0017013A">
            <w:pPr>
              <w:spacing w:after="0" w:line="240" w:lineRule="auto"/>
              <w:rPr>
                <w:rFonts w:ascii="Arial" w:eastAsia="Times New Roman" w:hAnsi="Arial" w:cs="Arial"/>
                <w:b/>
                <w:bCs/>
                <w:color w:val="000000"/>
              </w:rPr>
            </w:pPr>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Хоёр</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Агаар</w:t>
            </w:r>
            <w:proofErr w:type="spellEnd"/>
          </w:p>
        </w:tc>
        <w:tc>
          <w:tcPr>
            <w:tcW w:w="2231" w:type="dxa"/>
            <w:tcBorders>
              <w:top w:val="nil"/>
              <w:left w:val="nil"/>
              <w:bottom w:val="single" w:sz="4" w:space="0" w:color="auto"/>
              <w:right w:val="single" w:sz="4" w:space="0" w:color="auto"/>
            </w:tcBorders>
            <w:shd w:val="clear" w:color="000000" w:fill="F2F2F2"/>
            <w:noWrap/>
            <w:vAlign w:val="center"/>
            <w:hideMark/>
          </w:tcPr>
          <w:p w14:paraId="28748162"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18,000</w:t>
            </w:r>
          </w:p>
        </w:tc>
      </w:tr>
      <w:tr w:rsidR="0017013A" w:rsidRPr="0017013A" w14:paraId="65AD0AFB"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0F0E4708"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31C7B192"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2.1</w:t>
            </w:r>
          </w:p>
        </w:tc>
        <w:tc>
          <w:tcPr>
            <w:tcW w:w="4006" w:type="dxa"/>
            <w:tcBorders>
              <w:top w:val="nil"/>
              <w:left w:val="nil"/>
              <w:bottom w:val="single" w:sz="4" w:space="0" w:color="auto"/>
              <w:right w:val="single" w:sz="4" w:space="0" w:color="auto"/>
            </w:tcBorders>
            <w:shd w:val="clear" w:color="auto" w:fill="auto"/>
            <w:vAlign w:val="center"/>
            <w:hideMark/>
          </w:tcPr>
          <w:p w14:paraId="54F3FDF3" w14:textId="77777777"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color w:val="000000"/>
                <w:lang w:val="mn-MN"/>
              </w:rPr>
              <w:t>Нянгийн тоо</w:t>
            </w:r>
          </w:p>
        </w:tc>
        <w:tc>
          <w:tcPr>
            <w:tcW w:w="2231" w:type="dxa"/>
            <w:tcBorders>
              <w:top w:val="nil"/>
              <w:left w:val="nil"/>
              <w:bottom w:val="single" w:sz="4" w:space="0" w:color="auto"/>
              <w:right w:val="single" w:sz="4" w:space="0" w:color="auto"/>
            </w:tcBorders>
            <w:shd w:val="clear" w:color="auto" w:fill="auto"/>
            <w:noWrap/>
            <w:vAlign w:val="center"/>
            <w:hideMark/>
          </w:tcPr>
          <w:p w14:paraId="2F62358C"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8,000</w:t>
            </w:r>
          </w:p>
        </w:tc>
      </w:tr>
      <w:tr w:rsidR="0017013A" w:rsidRPr="0017013A" w14:paraId="5C132019"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3A8B3832"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09F7970E"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2.2</w:t>
            </w:r>
          </w:p>
        </w:tc>
        <w:tc>
          <w:tcPr>
            <w:tcW w:w="4006" w:type="dxa"/>
            <w:tcBorders>
              <w:top w:val="nil"/>
              <w:left w:val="nil"/>
              <w:bottom w:val="single" w:sz="4" w:space="0" w:color="auto"/>
              <w:right w:val="single" w:sz="4" w:space="0" w:color="auto"/>
            </w:tcBorders>
            <w:shd w:val="clear" w:color="auto" w:fill="auto"/>
            <w:vAlign w:val="center"/>
            <w:hideMark/>
          </w:tcPr>
          <w:p w14:paraId="7A6AB319" w14:textId="77777777"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lang w:val="mn-MN"/>
              </w:rPr>
              <w:t>Эмгэгтөрөгч нян</w:t>
            </w:r>
          </w:p>
        </w:tc>
        <w:tc>
          <w:tcPr>
            <w:tcW w:w="2231" w:type="dxa"/>
            <w:tcBorders>
              <w:top w:val="nil"/>
              <w:left w:val="nil"/>
              <w:bottom w:val="single" w:sz="4" w:space="0" w:color="auto"/>
              <w:right w:val="single" w:sz="4" w:space="0" w:color="auto"/>
            </w:tcBorders>
            <w:shd w:val="clear" w:color="auto" w:fill="auto"/>
            <w:noWrap/>
            <w:vAlign w:val="center"/>
            <w:hideMark/>
          </w:tcPr>
          <w:p w14:paraId="6A65BD11"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10,000</w:t>
            </w:r>
          </w:p>
        </w:tc>
      </w:tr>
      <w:tr w:rsidR="0017013A" w:rsidRPr="0017013A" w14:paraId="20ADFD19" w14:textId="77777777" w:rsidTr="0017013A">
        <w:trPr>
          <w:trHeight w:val="300"/>
        </w:trPr>
        <w:tc>
          <w:tcPr>
            <w:tcW w:w="2600" w:type="dxa"/>
            <w:vMerge/>
            <w:tcBorders>
              <w:top w:val="nil"/>
              <w:left w:val="single" w:sz="4" w:space="0" w:color="auto"/>
              <w:bottom w:val="single" w:sz="4" w:space="0" w:color="auto"/>
              <w:right w:val="single" w:sz="4" w:space="0" w:color="auto"/>
            </w:tcBorders>
            <w:vAlign w:val="center"/>
            <w:hideMark/>
          </w:tcPr>
          <w:p w14:paraId="64C340A3" w14:textId="77777777" w:rsidR="0017013A" w:rsidRPr="0017013A" w:rsidRDefault="0017013A" w:rsidP="0017013A">
            <w:pPr>
              <w:spacing w:after="0" w:line="240" w:lineRule="auto"/>
              <w:rPr>
                <w:rFonts w:ascii="Arial" w:eastAsia="Times New Roman" w:hAnsi="Arial" w:cs="Arial"/>
                <w:color w:val="000000"/>
              </w:rPr>
            </w:pPr>
          </w:p>
        </w:tc>
        <w:tc>
          <w:tcPr>
            <w:tcW w:w="4520" w:type="dxa"/>
            <w:gridSpan w:val="2"/>
            <w:tcBorders>
              <w:top w:val="single" w:sz="4" w:space="0" w:color="auto"/>
              <w:left w:val="nil"/>
              <w:bottom w:val="single" w:sz="4" w:space="0" w:color="auto"/>
              <w:right w:val="single" w:sz="4" w:space="0" w:color="000000"/>
            </w:tcBorders>
            <w:shd w:val="clear" w:color="000000" w:fill="F2F2F2"/>
            <w:vAlign w:val="center"/>
            <w:hideMark/>
          </w:tcPr>
          <w:p w14:paraId="31939A16" w14:textId="07A8BCBE" w:rsidR="0017013A" w:rsidRPr="0017013A" w:rsidRDefault="0017013A" w:rsidP="0017013A">
            <w:pPr>
              <w:spacing w:after="0" w:line="240" w:lineRule="auto"/>
              <w:rPr>
                <w:rFonts w:ascii="Arial" w:eastAsia="Times New Roman" w:hAnsi="Arial" w:cs="Arial"/>
                <w:b/>
                <w:bCs/>
                <w:color w:val="000000"/>
              </w:rPr>
            </w:pPr>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Гурав</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Ариун</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материал</w:t>
            </w:r>
            <w:proofErr w:type="spellEnd"/>
          </w:p>
        </w:tc>
        <w:tc>
          <w:tcPr>
            <w:tcW w:w="2231" w:type="dxa"/>
            <w:tcBorders>
              <w:top w:val="nil"/>
              <w:left w:val="nil"/>
              <w:bottom w:val="single" w:sz="4" w:space="0" w:color="auto"/>
              <w:right w:val="single" w:sz="4" w:space="0" w:color="auto"/>
            </w:tcBorders>
            <w:shd w:val="clear" w:color="000000" w:fill="F2F2F2"/>
            <w:noWrap/>
            <w:vAlign w:val="center"/>
            <w:hideMark/>
          </w:tcPr>
          <w:p w14:paraId="068B14EA"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7,000</w:t>
            </w:r>
          </w:p>
        </w:tc>
      </w:tr>
      <w:tr w:rsidR="0017013A" w:rsidRPr="0017013A" w14:paraId="30452606"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4DD36260"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4171E2DA"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3.1</w:t>
            </w:r>
          </w:p>
        </w:tc>
        <w:tc>
          <w:tcPr>
            <w:tcW w:w="4006" w:type="dxa"/>
            <w:tcBorders>
              <w:top w:val="nil"/>
              <w:left w:val="nil"/>
              <w:bottom w:val="single" w:sz="4" w:space="0" w:color="auto"/>
              <w:right w:val="single" w:sz="4" w:space="0" w:color="auto"/>
            </w:tcBorders>
            <w:shd w:val="clear" w:color="auto" w:fill="auto"/>
            <w:vAlign w:val="center"/>
            <w:hideMark/>
          </w:tcPr>
          <w:p w14:paraId="4918A734" w14:textId="77777777" w:rsidR="0017013A" w:rsidRPr="0017013A" w:rsidRDefault="0017013A" w:rsidP="0017013A">
            <w:pPr>
              <w:spacing w:after="0" w:line="240" w:lineRule="auto"/>
              <w:jc w:val="center"/>
              <w:rPr>
                <w:rFonts w:ascii="Arial" w:eastAsia="Times New Roman" w:hAnsi="Arial" w:cs="Arial"/>
                <w:color w:val="000000"/>
              </w:rPr>
            </w:pPr>
            <w:proofErr w:type="spellStart"/>
            <w:r w:rsidRPr="0017013A">
              <w:rPr>
                <w:rFonts w:ascii="Arial" w:eastAsia="Times New Roman" w:hAnsi="Arial" w:cs="Arial"/>
                <w:color w:val="000000"/>
              </w:rPr>
              <w:t>Ариун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чанар</w:t>
            </w:r>
            <w:proofErr w:type="spellEnd"/>
          </w:p>
        </w:tc>
        <w:tc>
          <w:tcPr>
            <w:tcW w:w="2231" w:type="dxa"/>
            <w:tcBorders>
              <w:top w:val="nil"/>
              <w:left w:val="nil"/>
              <w:bottom w:val="single" w:sz="4" w:space="0" w:color="auto"/>
              <w:right w:val="single" w:sz="4" w:space="0" w:color="auto"/>
            </w:tcBorders>
            <w:shd w:val="clear" w:color="auto" w:fill="auto"/>
            <w:noWrap/>
            <w:vAlign w:val="bottom"/>
            <w:hideMark/>
          </w:tcPr>
          <w:p w14:paraId="51D33FD8"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7,000</w:t>
            </w:r>
          </w:p>
        </w:tc>
      </w:tr>
      <w:tr w:rsidR="0017013A" w:rsidRPr="0017013A" w14:paraId="03F4B0F7" w14:textId="77777777" w:rsidTr="0017013A">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14:paraId="5FCA42FB" w14:textId="77777777" w:rsidR="0017013A" w:rsidRDefault="0017013A" w:rsidP="0017013A">
            <w:pPr>
              <w:spacing w:after="0" w:line="240" w:lineRule="auto"/>
              <w:jc w:val="center"/>
              <w:rPr>
                <w:rFonts w:ascii="Arial" w:eastAsia="Times New Roman" w:hAnsi="Arial" w:cs="Arial"/>
                <w:color w:val="000000"/>
              </w:rPr>
            </w:pPr>
            <w:proofErr w:type="spellStart"/>
            <w:r w:rsidRPr="0017013A">
              <w:rPr>
                <w:rFonts w:ascii="Arial" w:eastAsia="Times New Roman" w:hAnsi="Arial" w:cs="Arial"/>
                <w:color w:val="000000"/>
              </w:rPr>
              <w:t>Эрүүл</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ахуйн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шинжилгээ</w:t>
            </w:r>
            <w:proofErr w:type="spellEnd"/>
          </w:p>
          <w:p w14:paraId="67D084E0" w14:textId="08B9ED1E"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 xml:space="preserve"> (33 000төгрөг/</w:t>
            </w:r>
            <w:proofErr w:type="spellStart"/>
            <w:r w:rsidRPr="0017013A">
              <w:rPr>
                <w:rFonts w:ascii="Arial" w:eastAsia="Times New Roman" w:hAnsi="Arial" w:cs="Arial"/>
                <w:color w:val="000000"/>
              </w:rPr>
              <w:t>удаа</w:t>
            </w:r>
            <w:proofErr w:type="spellEnd"/>
            <w:r w:rsidRPr="0017013A">
              <w:rPr>
                <w:rFonts w:ascii="Arial" w:eastAsia="Times New Roman" w:hAnsi="Arial" w:cs="Arial"/>
                <w:color w:val="000000"/>
              </w:rPr>
              <w:t>)</w:t>
            </w:r>
          </w:p>
        </w:tc>
        <w:tc>
          <w:tcPr>
            <w:tcW w:w="4520" w:type="dxa"/>
            <w:gridSpan w:val="2"/>
            <w:tcBorders>
              <w:top w:val="single" w:sz="4" w:space="0" w:color="auto"/>
              <w:left w:val="nil"/>
              <w:bottom w:val="single" w:sz="4" w:space="0" w:color="auto"/>
              <w:right w:val="single" w:sz="4" w:space="0" w:color="000000"/>
            </w:tcBorders>
            <w:shd w:val="clear" w:color="000000" w:fill="F2F2F2"/>
            <w:vAlign w:val="center"/>
            <w:hideMark/>
          </w:tcPr>
          <w:p w14:paraId="45867744" w14:textId="71F2A081" w:rsidR="0017013A" w:rsidRPr="0017013A" w:rsidRDefault="0017013A" w:rsidP="0017013A">
            <w:pPr>
              <w:spacing w:after="0" w:line="240" w:lineRule="auto"/>
              <w:rPr>
                <w:rFonts w:ascii="Arial" w:eastAsia="Times New Roman" w:hAnsi="Arial" w:cs="Arial"/>
                <w:b/>
                <w:bCs/>
                <w:color w:val="000000"/>
              </w:rPr>
            </w:pPr>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Дөрөв</w:t>
            </w:r>
            <w:proofErr w:type="spellEnd"/>
            <w:r w:rsidRPr="0017013A">
              <w:rPr>
                <w:rFonts w:ascii="Arial" w:eastAsia="Times New Roman" w:hAnsi="Arial" w:cs="Arial"/>
                <w:b/>
                <w:bCs/>
                <w:color w:val="000000"/>
              </w:rPr>
              <w:t xml:space="preserve">. </w:t>
            </w:r>
            <w:proofErr w:type="spellStart"/>
            <w:r w:rsidRPr="0017013A">
              <w:rPr>
                <w:rFonts w:ascii="Arial" w:eastAsia="Times New Roman" w:hAnsi="Arial" w:cs="Arial"/>
                <w:b/>
                <w:bCs/>
                <w:color w:val="000000"/>
              </w:rPr>
              <w:t>Ундны</w:t>
            </w:r>
            <w:proofErr w:type="spellEnd"/>
            <w:r w:rsidRPr="0017013A">
              <w:rPr>
                <w:rFonts w:ascii="Arial" w:eastAsia="Times New Roman" w:hAnsi="Arial" w:cs="Arial"/>
                <w:b/>
                <w:bCs/>
                <w:color w:val="000000"/>
              </w:rPr>
              <w:t xml:space="preserve"> ус</w:t>
            </w:r>
          </w:p>
        </w:tc>
        <w:tc>
          <w:tcPr>
            <w:tcW w:w="2231" w:type="dxa"/>
            <w:tcBorders>
              <w:top w:val="nil"/>
              <w:left w:val="nil"/>
              <w:bottom w:val="single" w:sz="4" w:space="0" w:color="auto"/>
              <w:right w:val="single" w:sz="4" w:space="0" w:color="auto"/>
            </w:tcBorders>
            <w:shd w:val="clear" w:color="000000" w:fill="F2F2F2"/>
            <w:noWrap/>
            <w:vAlign w:val="center"/>
            <w:hideMark/>
          </w:tcPr>
          <w:p w14:paraId="529A4923"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33,000</w:t>
            </w:r>
          </w:p>
        </w:tc>
      </w:tr>
      <w:tr w:rsidR="0017013A" w:rsidRPr="0017013A" w14:paraId="0E82AA1C" w14:textId="77777777" w:rsidTr="00C67D7A">
        <w:trPr>
          <w:trHeight w:val="285"/>
        </w:trPr>
        <w:tc>
          <w:tcPr>
            <w:tcW w:w="2600" w:type="dxa"/>
            <w:vMerge/>
            <w:tcBorders>
              <w:top w:val="nil"/>
              <w:left w:val="single" w:sz="4" w:space="0" w:color="auto"/>
              <w:bottom w:val="single" w:sz="4" w:space="0" w:color="auto"/>
              <w:right w:val="single" w:sz="4" w:space="0" w:color="auto"/>
            </w:tcBorders>
            <w:vAlign w:val="center"/>
            <w:hideMark/>
          </w:tcPr>
          <w:p w14:paraId="5D35A0C3"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6D65390C"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4.1</w:t>
            </w:r>
          </w:p>
        </w:tc>
        <w:tc>
          <w:tcPr>
            <w:tcW w:w="4006" w:type="dxa"/>
            <w:tcBorders>
              <w:top w:val="nil"/>
              <w:left w:val="nil"/>
              <w:bottom w:val="single" w:sz="4" w:space="0" w:color="auto"/>
              <w:right w:val="single" w:sz="4" w:space="0" w:color="auto"/>
            </w:tcBorders>
            <w:shd w:val="clear" w:color="auto" w:fill="auto"/>
            <w:vAlign w:val="center"/>
            <w:hideMark/>
          </w:tcPr>
          <w:p w14:paraId="423ED970" w14:textId="77777777" w:rsidR="00C67D7A" w:rsidRDefault="0017013A" w:rsidP="0017013A">
            <w:pPr>
              <w:spacing w:after="0" w:line="240" w:lineRule="auto"/>
              <w:rPr>
                <w:rFonts w:ascii="Arial" w:eastAsia="Times New Roman" w:hAnsi="Arial" w:cs="Arial"/>
                <w:color w:val="000000"/>
              </w:rPr>
            </w:pPr>
            <w:proofErr w:type="spellStart"/>
            <w:r w:rsidRPr="0017013A">
              <w:rPr>
                <w:rFonts w:ascii="Arial" w:eastAsia="Times New Roman" w:hAnsi="Arial" w:cs="Arial"/>
                <w:color w:val="000000"/>
              </w:rPr>
              <w:t>Нянгийн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ерөнхий</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тоо</w:t>
            </w:r>
            <w:proofErr w:type="spellEnd"/>
            <w:r w:rsidRPr="0017013A">
              <w:rPr>
                <w:rFonts w:ascii="Arial" w:eastAsia="Times New Roman" w:hAnsi="Arial" w:cs="Arial"/>
                <w:color w:val="000000"/>
              </w:rPr>
              <w:t xml:space="preserve"> </w:t>
            </w:r>
          </w:p>
          <w:p w14:paraId="5F4A63E3" w14:textId="0335CE7A"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color w:val="000000"/>
              </w:rPr>
              <w:t>(ББЕТ)</w:t>
            </w:r>
          </w:p>
        </w:tc>
        <w:tc>
          <w:tcPr>
            <w:tcW w:w="2231" w:type="dxa"/>
            <w:tcBorders>
              <w:top w:val="nil"/>
              <w:left w:val="nil"/>
              <w:bottom w:val="single" w:sz="4" w:space="0" w:color="auto"/>
              <w:right w:val="single" w:sz="4" w:space="0" w:color="auto"/>
            </w:tcBorders>
            <w:shd w:val="clear" w:color="auto" w:fill="auto"/>
            <w:noWrap/>
            <w:vAlign w:val="center"/>
            <w:hideMark/>
          </w:tcPr>
          <w:p w14:paraId="43E6F646"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8,000</w:t>
            </w:r>
          </w:p>
        </w:tc>
      </w:tr>
      <w:tr w:rsidR="0017013A" w:rsidRPr="0017013A" w14:paraId="5FDD80F9" w14:textId="77777777" w:rsidTr="00C67D7A">
        <w:trPr>
          <w:trHeight w:val="615"/>
        </w:trPr>
        <w:tc>
          <w:tcPr>
            <w:tcW w:w="2600" w:type="dxa"/>
            <w:vMerge/>
            <w:tcBorders>
              <w:top w:val="nil"/>
              <w:left w:val="single" w:sz="4" w:space="0" w:color="auto"/>
              <w:bottom w:val="single" w:sz="4" w:space="0" w:color="auto"/>
              <w:right w:val="single" w:sz="4" w:space="0" w:color="auto"/>
            </w:tcBorders>
            <w:vAlign w:val="center"/>
            <w:hideMark/>
          </w:tcPr>
          <w:p w14:paraId="45C49D02"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22C82F58"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4.2</w:t>
            </w:r>
          </w:p>
        </w:tc>
        <w:tc>
          <w:tcPr>
            <w:tcW w:w="4006" w:type="dxa"/>
            <w:tcBorders>
              <w:top w:val="nil"/>
              <w:left w:val="nil"/>
              <w:bottom w:val="single" w:sz="4" w:space="0" w:color="auto"/>
              <w:right w:val="single" w:sz="4" w:space="0" w:color="auto"/>
            </w:tcBorders>
            <w:shd w:val="clear" w:color="auto" w:fill="auto"/>
            <w:vAlign w:val="center"/>
            <w:hideMark/>
          </w:tcPr>
          <w:p w14:paraId="0E558E03" w14:textId="77777777" w:rsidR="00C67D7A" w:rsidRDefault="0017013A" w:rsidP="0017013A">
            <w:pPr>
              <w:spacing w:after="0" w:line="240" w:lineRule="auto"/>
              <w:rPr>
                <w:rFonts w:ascii="Arial" w:eastAsia="Times New Roman" w:hAnsi="Arial" w:cs="Arial"/>
                <w:color w:val="000000"/>
              </w:rPr>
            </w:pPr>
            <w:proofErr w:type="spellStart"/>
            <w:r w:rsidRPr="0017013A">
              <w:rPr>
                <w:rFonts w:ascii="Arial" w:eastAsia="Times New Roman" w:hAnsi="Arial" w:cs="Arial"/>
                <w:color w:val="000000"/>
              </w:rPr>
              <w:t>Гэдэсний</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бүлгийн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нян</w:t>
            </w:r>
            <w:proofErr w:type="spellEnd"/>
            <w:r w:rsidRPr="0017013A">
              <w:rPr>
                <w:rFonts w:ascii="Arial" w:eastAsia="Times New Roman" w:hAnsi="Arial" w:cs="Arial"/>
                <w:color w:val="000000"/>
              </w:rPr>
              <w:t xml:space="preserve">  </w:t>
            </w:r>
          </w:p>
          <w:p w14:paraId="74CCFFBC" w14:textId="2FEC1104" w:rsidR="0017013A" w:rsidRPr="0017013A" w:rsidRDefault="0017013A" w:rsidP="0017013A">
            <w:pPr>
              <w:spacing w:after="0" w:line="240" w:lineRule="auto"/>
              <w:rPr>
                <w:rFonts w:ascii="Arial" w:eastAsia="Times New Roman" w:hAnsi="Arial" w:cs="Arial"/>
                <w:color w:val="000000"/>
              </w:rPr>
            </w:pPr>
            <w:r w:rsidRPr="0017013A">
              <w:rPr>
                <w:rFonts w:ascii="Arial" w:eastAsia="Times New Roman" w:hAnsi="Arial" w:cs="Arial"/>
                <w:color w:val="000000"/>
              </w:rPr>
              <w:t>(</w:t>
            </w:r>
            <w:proofErr w:type="spellStart"/>
            <w:r w:rsidRPr="0017013A">
              <w:rPr>
                <w:rFonts w:ascii="Arial" w:eastAsia="Times New Roman" w:hAnsi="Arial" w:cs="Arial"/>
                <w:color w:val="000000"/>
              </w:rPr>
              <w:t>Эширихиа</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коли-мембран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фильтр</w:t>
            </w:r>
            <w:proofErr w:type="spellEnd"/>
            <w:r w:rsidRPr="0017013A">
              <w:rPr>
                <w:rFonts w:ascii="Arial" w:eastAsia="Times New Roman" w:hAnsi="Arial" w:cs="Arial"/>
                <w:color w:val="000000"/>
              </w:rPr>
              <w:t>)</w:t>
            </w:r>
          </w:p>
        </w:tc>
        <w:tc>
          <w:tcPr>
            <w:tcW w:w="2231" w:type="dxa"/>
            <w:tcBorders>
              <w:top w:val="nil"/>
              <w:left w:val="nil"/>
              <w:bottom w:val="single" w:sz="4" w:space="0" w:color="auto"/>
              <w:right w:val="single" w:sz="4" w:space="0" w:color="auto"/>
            </w:tcBorders>
            <w:shd w:val="clear" w:color="auto" w:fill="auto"/>
            <w:noWrap/>
            <w:vAlign w:val="center"/>
            <w:hideMark/>
          </w:tcPr>
          <w:p w14:paraId="777BB50C"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13,000</w:t>
            </w:r>
          </w:p>
        </w:tc>
      </w:tr>
      <w:tr w:rsidR="0017013A" w:rsidRPr="0017013A" w14:paraId="1CD2B268" w14:textId="77777777" w:rsidTr="00C67D7A">
        <w:trPr>
          <w:trHeight w:val="570"/>
        </w:trPr>
        <w:tc>
          <w:tcPr>
            <w:tcW w:w="2600" w:type="dxa"/>
            <w:vMerge/>
            <w:tcBorders>
              <w:top w:val="nil"/>
              <w:left w:val="single" w:sz="4" w:space="0" w:color="auto"/>
              <w:bottom w:val="single" w:sz="4" w:space="0" w:color="auto"/>
              <w:right w:val="single" w:sz="4" w:space="0" w:color="auto"/>
            </w:tcBorders>
            <w:vAlign w:val="center"/>
            <w:hideMark/>
          </w:tcPr>
          <w:p w14:paraId="4FA9B4C9" w14:textId="77777777" w:rsidR="0017013A" w:rsidRPr="0017013A" w:rsidRDefault="0017013A" w:rsidP="0017013A">
            <w:pPr>
              <w:spacing w:after="0" w:line="240" w:lineRule="auto"/>
              <w:rPr>
                <w:rFonts w:ascii="Arial" w:eastAsia="Times New Roman" w:hAnsi="Arial" w:cs="Arial"/>
                <w:color w:val="000000"/>
              </w:rPr>
            </w:pPr>
          </w:p>
        </w:tc>
        <w:tc>
          <w:tcPr>
            <w:tcW w:w="514" w:type="dxa"/>
            <w:tcBorders>
              <w:top w:val="nil"/>
              <w:left w:val="nil"/>
              <w:bottom w:val="single" w:sz="4" w:space="0" w:color="auto"/>
              <w:right w:val="single" w:sz="4" w:space="0" w:color="auto"/>
            </w:tcBorders>
            <w:shd w:val="clear" w:color="auto" w:fill="auto"/>
            <w:noWrap/>
            <w:vAlign w:val="center"/>
            <w:hideMark/>
          </w:tcPr>
          <w:p w14:paraId="3C89652D"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4.3</w:t>
            </w:r>
          </w:p>
        </w:tc>
        <w:tc>
          <w:tcPr>
            <w:tcW w:w="4006" w:type="dxa"/>
            <w:tcBorders>
              <w:top w:val="nil"/>
              <w:left w:val="nil"/>
              <w:bottom w:val="single" w:sz="4" w:space="0" w:color="auto"/>
              <w:right w:val="single" w:sz="4" w:space="0" w:color="auto"/>
            </w:tcBorders>
            <w:shd w:val="clear" w:color="auto" w:fill="auto"/>
            <w:vAlign w:val="center"/>
            <w:hideMark/>
          </w:tcPr>
          <w:p w14:paraId="7DFB473C" w14:textId="77777777" w:rsidR="0017013A" w:rsidRPr="0017013A" w:rsidRDefault="0017013A" w:rsidP="0017013A">
            <w:pPr>
              <w:spacing w:after="0" w:line="240" w:lineRule="auto"/>
              <w:rPr>
                <w:rFonts w:ascii="Arial" w:eastAsia="Times New Roman" w:hAnsi="Arial" w:cs="Arial"/>
                <w:color w:val="000000"/>
              </w:rPr>
            </w:pPr>
            <w:proofErr w:type="spellStart"/>
            <w:r w:rsidRPr="0017013A">
              <w:rPr>
                <w:rFonts w:ascii="Arial" w:eastAsia="Times New Roman" w:hAnsi="Arial" w:cs="Arial"/>
                <w:color w:val="000000"/>
              </w:rPr>
              <w:t>Гэдэсний</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бүлгийн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эмгэг</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төрөгч</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нян</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Салмонелла</w:t>
            </w:r>
            <w:proofErr w:type="spellEnd"/>
            <w:r w:rsidRPr="0017013A">
              <w:rPr>
                <w:rFonts w:ascii="Arial" w:eastAsia="Times New Roman" w:hAnsi="Arial" w:cs="Arial"/>
                <w:color w:val="000000"/>
              </w:rPr>
              <w:t xml:space="preserve">, </w:t>
            </w:r>
            <w:proofErr w:type="spellStart"/>
            <w:r w:rsidRPr="0017013A">
              <w:rPr>
                <w:rFonts w:ascii="Arial" w:eastAsia="Times New Roman" w:hAnsi="Arial" w:cs="Arial"/>
                <w:color w:val="000000"/>
              </w:rPr>
              <w:t>Шигелла</w:t>
            </w:r>
            <w:proofErr w:type="spellEnd"/>
            <w:r w:rsidRPr="0017013A">
              <w:rPr>
                <w:rFonts w:ascii="Arial" w:eastAsia="Times New Roman" w:hAnsi="Arial" w:cs="Arial"/>
                <w:color w:val="000000"/>
              </w:rPr>
              <w:t>)</w:t>
            </w:r>
          </w:p>
        </w:tc>
        <w:tc>
          <w:tcPr>
            <w:tcW w:w="2231" w:type="dxa"/>
            <w:tcBorders>
              <w:top w:val="nil"/>
              <w:left w:val="nil"/>
              <w:bottom w:val="single" w:sz="4" w:space="0" w:color="auto"/>
              <w:right w:val="single" w:sz="4" w:space="0" w:color="auto"/>
            </w:tcBorders>
            <w:shd w:val="clear" w:color="auto" w:fill="auto"/>
            <w:noWrap/>
            <w:vAlign w:val="center"/>
            <w:hideMark/>
          </w:tcPr>
          <w:p w14:paraId="2BE8CB79" w14:textId="77777777" w:rsidR="0017013A" w:rsidRPr="0017013A" w:rsidRDefault="0017013A" w:rsidP="0017013A">
            <w:pPr>
              <w:spacing w:after="0" w:line="240" w:lineRule="auto"/>
              <w:jc w:val="center"/>
              <w:rPr>
                <w:rFonts w:ascii="Arial" w:eastAsia="Times New Roman" w:hAnsi="Arial" w:cs="Arial"/>
                <w:color w:val="000000"/>
              </w:rPr>
            </w:pPr>
            <w:r w:rsidRPr="0017013A">
              <w:rPr>
                <w:rFonts w:ascii="Arial" w:eastAsia="Times New Roman" w:hAnsi="Arial" w:cs="Arial"/>
                <w:color w:val="000000"/>
              </w:rPr>
              <w:t>12,000</w:t>
            </w:r>
          </w:p>
        </w:tc>
      </w:tr>
      <w:tr w:rsidR="0017013A" w:rsidRPr="0017013A" w14:paraId="1CFB2AE1" w14:textId="77777777" w:rsidTr="0017013A">
        <w:trPr>
          <w:trHeight w:val="300"/>
        </w:trPr>
        <w:tc>
          <w:tcPr>
            <w:tcW w:w="7120"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5A130444" w14:textId="77777777" w:rsidR="0017013A" w:rsidRPr="0017013A" w:rsidRDefault="0017013A" w:rsidP="0017013A">
            <w:pPr>
              <w:spacing w:after="0" w:line="240" w:lineRule="auto"/>
              <w:jc w:val="center"/>
              <w:rPr>
                <w:rFonts w:ascii="Arial" w:eastAsia="Times New Roman" w:hAnsi="Arial" w:cs="Arial"/>
                <w:b/>
                <w:bCs/>
                <w:color w:val="000000"/>
              </w:rPr>
            </w:pPr>
            <w:proofErr w:type="spellStart"/>
            <w:r w:rsidRPr="0017013A">
              <w:rPr>
                <w:rFonts w:ascii="Arial" w:eastAsia="Times New Roman" w:hAnsi="Arial" w:cs="Arial"/>
                <w:b/>
                <w:bCs/>
                <w:color w:val="000000"/>
              </w:rPr>
              <w:t>Нийт</w:t>
            </w:r>
            <w:proofErr w:type="spellEnd"/>
            <w:r w:rsidRPr="0017013A">
              <w:rPr>
                <w:rFonts w:ascii="Arial" w:eastAsia="Times New Roman" w:hAnsi="Arial" w:cs="Arial"/>
                <w:b/>
                <w:bCs/>
                <w:color w:val="000000"/>
              </w:rPr>
              <w:t xml:space="preserve"> </w:t>
            </w:r>
          </w:p>
        </w:tc>
        <w:tc>
          <w:tcPr>
            <w:tcW w:w="2231" w:type="dxa"/>
            <w:tcBorders>
              <w:top w:val="nil"/>
              <w:left w:val="nil"/>
              <w:bottom w:val="single" w:sz="4" w:space="0" w:color="auto"/>
              <w:right w:val="single" w:sz="4" w:space="0" w:color="auto"/>
            </w:tcBorders>
            <w:shd w:val="clear" w:color="000000" w:fill="F2F2F2"/>
            <w:noWrap/>
            <w:vAlign w:val="center"/>
            <w:hideMark/>
          </w:tcPr>
          <w:p w14:paraId="26977F4B" w14:textId="77777777" w:rsidR="0017013A" w:rsidRPr="0017013A" w:rsidRDefault="0017013A" w:rsidP="0017013A">
            <w:pPr>
              <w:spacing w:after="0" w:line="240" w:lineRule="auto"/>
              <w:jc w:val="center"/>
              <w:rPr>
                <w:rFonts w:ascii="Arial" w:eastAsia="Times New Roman" w:hAnsi="Arial" w:cs="Arial"/>
                <w:b/>
                <w:bCs/>
                <w:color w:val="000000"/>
              </w:rPr>
            </w:pPr>
            <w:r w:rsidRPr="0017013A">
              <w:rPr>
                <w:rFonts w:ascii="Arial" w:eastAsia="Times New Roman" w:hAnsi="Arial" w:cs="Arial"/>
                <w:b/>
                <w:bCs/>
                <w:color w:val="000000"/>
              </w:rPr>
              <w:t>218,000</w:t>
            </w:r>
          </w:p>
        </w:tc>
      </w:tr>
    </w:tbl>
    <w:p w14:paraId="0D6DAA18" w14:textId="4DBCB52C" w:rsidR="00324500" w:rsidRPr="00415E31" w:rsidRDefault="0009218E" w:rsidP="00665E36">
      <w:pPr>
        <w:spacing w:after="0"/>
        <w:jc w:val="both"/>
        <w:rPr>
          <w:rFonts w:ascii="Arial" w:hAnsi="Arial" w:cs="Arial"/>
          <w:b/>
          <w:i/>
          <w:iCs/>
          <w:sz w:val="20"/>
          <w:szCs w:val="20"/>
          <w:lang w:val="mn-MN"/>
        </w:rPr>
      </w:pPr>
      <w:r w:rsidRPr="00415E31">
        <w:rPr>
          <w:rFonts w:ascii="Arial" w:hAnsi="Arial" w:cs="Arial"/>
          <w:i/>
          <w:iCs/>
          <w:sz w:val="20"/>
          <w:szCs w:val="20"/>
          <w:lang w:val="mn-MN"/>
        </w:rPr>
        <w:t xml:space="preserve">Жич: Шадар </w:t>
      </w:r>
      <w:r w:rsidR="00665E36" w:rsidRPr="00415E31">
        <w:rPr>
          <w:rFonts w:ascii="Arial" w:hAnsi="Arial" w:cs="Arial"/>
          <w:i/>
          <w:iCs/>
          <w:sz w:val="20"/>
          <w:szCs w:val="20"/>
          <w:lang w:val="mn-MN"/>
        </w:rPr>
        <w:t>С</w:t>
      </w:r>
      <w:r w:rsidRPr="00415E31">
        <w:rPr>
          <w:rFonts w:ascii="Arial" w:hAnsi="Arial" w:cs="Arial"/>
          <w:i/>
          <w:iCs/>
          <w:sz w:val="20"/>
          <w:szCs w:val="20"/>
          <w:lang w:val="mn-MN"/>
        </w:rPr>
        <w:t xml:space="preserve">айдын 2024 оны 10 дугаар тушаалын гуравдугаар хавсралтаар батлагдсан </w:t>
      </w:r>
      <w:r w:rsidR="00665E36" w:rsidRPr="00415E31">
        <w:rPr>
          <w:rFonts w:ascii="Arial" w:hAnsi="Arial" w:cs="Arial"/>
          <w:i/>
          <w:iCs/>
          <w:sz w:val="20"/>
          <w:szCs w:val="20"/>
          <w:lang w:val="mn-MN"/>
        </w:rPr>
        <w:t>“</w:t>
      </w:r>
      <w:r w:rsidRPr="00415E31">
        <w:rPr>
          <w:rFonts w:ascii="Arial" w:hAnsi="Arial" w:cs="Arial"/>
          <w:i/>
          <w:iCs/>
          <w:sz w:val="20"/>
          <w:szCs w:val="20"/>
          <w:lang w:val="mn-MN"/>
        </w:rPr>
        <w:t>Лабораторийн шинжилгээ</w:t>
      </w:r>
      <w:r w:rsidR="00665E36" w:rsidRPr="00415E31">
        <w:rPr>
          <w:rFonts w:ascii="Arial" w:hAnsi="Arial" w:cs="Arial"/>
          <w:i/>
          <w:iCs/>
          <w:sz w:val="20"/>
          <w:szCs w:val="20"/>
          <w:lang w:val="mn-MN"/>
        </w:rPr>
        <w:t xml:space="preserve"> хийх ажлын үйлчилгээний төлбөрийн хэмжээ”-</w:t>
      </w:r>
      <w:r w:rsidRPr="00415E31">
        <w:rPr>
          <w:rFonts w:ascii="Arial" w:hAnsi="Arial" w:cs="Arial"/>
          <w:i/>
          <w:iCs/>
          <w:sz w:val="20"/>
          <w:szCs w:val="20"/>
          <w:lang w:val="mn-MN"/>
        </w:rPr>
        <w:t>ний тарифийг</w:t>
      </w:r>
      <w:r w:rsidR="00665E36" w:rsidRPr="00415E31">
        <w:rPr>
          <w:rFonts w:ascii="Arial" w:hAnsi="Arial" w:cs="Arial"/>
          <w:i/>
          <w:iCs/>
          <w:sz w:val="20"/>
          <w:szCs w:val="20"/>
          <w:lang w:val="mn-MN"/>
        </w:rPr>
        <w:t xml:space="preserve"> баримтлан шинжилгээ хийж гүйцэтгэнэ.</w:t>
      </w:r>
    </w:p>
    <w:p w14:paraId="59361DCF" w14:textId="0C227BAC" w:rsidR="005D3C2E" w:rsidRPr="0073269E" w:rsidRDefault="005D3C2E" w:rsidP="0073269E">
      <w:pPr>
        <w:spacing w:after="0"/>
        <w:rPr>
          <w:rFonts w:ascii="Arial" w:hAnsi="Arial" w:cs="Arial"/>
          <w:b/>
          <w:lang w:val="mn-MN"/>
        </w:rPr>
      </w:pPr>
    </w:p>
    <w:p w14:paraId="21EF376C" w14:textId="712DFE14" w:rsidR="005D3C2E" w:rsidRPr="0073269E" w:rsidRDefault="005D3C2E" w:rsidP="0073269E">
      <w:pPr>
        <w:spacing w:after="0"/>
        <w:rPr>
          <w:rFonts w:ascii="Arial" w:hAnsi="Arial" w:cs="Arial"/>
          <w:b/>
          <w:lang w:val="mn-MN"/>
        </w:rPr>
      </w:pPr>
    </w:p>
    <w:p w14:paraId="0C7928EC" w14:textId="1F23AFB1" w:rsidR="005D3C2E" w:rsidRPr="0073269E" w:rsidRDefault="005D3C2E" w:rsidP="0073269E">
      <w:pPr>
        <w:spacing w:after="0"/>
        <w:rPr>
          <w:rFonts w:ascii="Arial" w:hAnsi="Arial" w:cs="Arial"/>
          <w:b/>
          <w:lang w:val="mn-MN"/>
        </w:rPr>
      </w:pPr>
    </w:p>
    <w:p w14:paraId="3717D77E" w14:textId="28B2CD79" w:rsidR="005D3C2E" w:rsidRPr="0073269E" w:rsidRDefault="005D3C2E" w:rsidP="0073269E">
      <w:pPr>
        <w:spacing w:after="0"/>
        <w:rPr>
          <w:rFonts w:ascii="Arial" w:hAnsi="Arial" w:cs="Arial"/>
          <w:b/>
          <w:lang w:val="mn-MN"/>
        </w:rPr>
      </w:pPr>
    </w:p>
    <w:p w14:paraId="6E81667B" w14:textId="7545807B" w:rsidR="005D3C2E" w:rsidRPr="0073269E" w:rsidRDefault="005D3C2E" w:rsidP="0073269E">
      <w:pPr>
        <w:spacing w:after="0"/>
        <w:rPr>
          <w:rFonts w:ascii="Arial" w:hAnsi="Arial" w:cs="Arial"/>
          <w:b/>
          <w:lang w:val="mn-MN"/>
        </w:rPr>
      </w:pPr>
    </w:p>
    <w:p w14:paraId="065EDC02" w14:textId="002AECCE" w:rsidR="005D3C2E" w:rsidRPr="0073269E" w:rsidRDefault="005D3C2E" w:rsidP="0073269E">
      <w:pPr>
        <w:spacing w:after="0"/>
        <w:rPr>
          <w:rFonts w:ascii="Arial" w:hAnsi="Arial" w:cs="Arial"/>
          <w:b/>
          <w:lang w:val="mn-MN"/>
        </w:rPr>
      </w:pPr>
    </w:p>
    <w:p w14:paraId="08E2CCB5" w14:textId="77777777" w:rsidR="00B80283" w:rsidRDefault="00B80283">
      <w:pPr>
        <w:rPr>
          <w:rFonts w:ascii="Arial" w:hAnsi="Arial" w:cs="Arial"/>
          <w:bCs/>
          <w:i/>
          <w:iCs/>
          <w:lang w:val="mn-MN"/>
        </w:rPr>
      </w:pPr>
      <w:r>
        <w:rPr>
          <w:rFonts w:ascii="Arial" w:hAnsi="Arial" w:cs="Arial"/>
          <w:bCs/>
          <w:i/>
          <w:iCs/>
          <w:lang w:val="mn-MN"/>
        </w:rPr>
        <w:br w:type="page"/>
      </w:r>
    </w:p>
    <w:p w14:paraId="58E9B4D4" w14:textId="0587B640" w:rsidR="005D3C2E" w:rsidRPr="00665E36" w:rsidRDefault="005D3C2E" w:rsidP="0073269E">
      <w:pPr>
        <w:spacing w:after="0"/>
        <w:jc w:val="right"/>
        <w:rPr>
          <w:rFonts w:ascii="Arial" w:hAnsi="Arial" w:cs="Arial"/>
          <w:bCs/>
          <w:i/>
          <w:iCs/>
          <w:sz w:val="20"/>
          <w:szCs w:val="20"/>
          <w:lang w:val="mn-MN"/>
        </w:rPr>
      </w:pPr>
      <w:bookmarkStart w:id="5" w:name="_Hlk157508182"/>
      <w:r w:rsidRPr="00665E36">
        <w:rPr>
          <w:rFonts w:ascii="Arial" w:hAnsi="Arial" w:cs="Arial"/>
          <w:bCs/>
          <w:i/>
          <w:iCs/>
          <w:sz w:val="20"/>
          <w:szCs w:val="20"/>
          <w:lang w:val="mn-MN"/>
        </w:rPr>
        <w:lastRenderedPageBreak/>
        <w:t>ХАБҮЛЛ</w:t>
      </w:r>
      <w:r w:rsidR="00B80283" w:rsidRPr="00665E36">
        <w:rPr>
          <w:rFonts w:ascii="Arial" w:hAnsi="Arial" w:cs="Arial"/>
          <w:bCs/>
          <w:i/>
          <w:iCs/>
          <w:sz w:val="20"/>
          <w:szCs w:val="20"/>
          <w:lang w:val="mn-MN"/>
        </w:rPr>
        <w:t xml:space="preserve"> болон</w:t>
      </w:r>
      <w:r w:rsidRPr="00665E36">
        <w:rPr>
          <w:rFonts w:ascii="Arial" w:hAnsi="Arial" w:cs="Arial"/>
          <w:bCs/>
          <w:i/>
          <w:iCs/>
          <w:sz w:val="20"/>
          <w:szCs w:val="20"/>
          <w:lang w:val="mn-MN"/>
        </w:rPr>
        <w:t xml:space="preserve"> ......................-ний хооронд </w:t>
      </w:r>
    </w:p>
    <w:p w14:paraId="18CB089E" w14:textId="77777777" w:rsidR="005D3C2E" w:rsidRPr="00665E36" w:rsidRDefault="005D3C2E" w:rsidP="0073269E">
      <w:pPr>
        <w:spacing w:after="0"/>
        <w:jc w:val="right"/>
        <w:rPr>
          <w:rFonts w:ascii="Arial" w:hAnsi="Arial" w:cs="Arial"/>
          <w:bCs/>
          <w:i/>
          <w:iCs/>
          <w:sz w:val="20"/>
          <w:szCs w:val="20"/>
          <w:lang w:val="mn-MN"/>
        </w:rPr>
      </w:pPr>
      <w:r w:rsidRPr="00665E36">
        <w:rPr>
          <w:rFonts w:ascii="Arial" w:hAnsi="Arial" w:cs="Arial"/>
          <w:bCs/>
          <w:i/>
          <w:iCs/>
          <w:sz w:val="20"/>
          <w:szCs w:val="20"/>
          <w:lang w:val="mn-MN"/>
        </w:rPr>
        <w:t xml:space="preserve">байгуулсан _______ тоот гэрээний </w:t>
      </w:r>
    </w:p>
    <w:p w14:paraId="40165743" w14:textId="48F8AC37" w:rsidR="005D3C2E" w:rsidRPr="00665E36" w:rsidRDefault="00665E36" w:rsidP="0073269E">
      <w:pPr>
        <w:spacing w:after="0"/>
        <w:jc w:val="right"/>
        <w:rPr>
          <w:rFonts w:ascii="Arial" w:hAnsi="Arial" w:cs="Arial"/>
          <w:noProof/>
          <w:spacing w:val="-4"/>
          <w:sz w:val="20"/>
          <w:szCs w:val="20"/>
          <w:lang w:val="mn-MN"/>
        </w:rPr>
      </w:pPr>
      <w:r w:rsidRPr="00665E36">
        <w:rPr>
          <w:rFonts w:ascii="Arial" w:hAnsi="Arial" w:cs="Arial"/>
          <w:bCs/>
          <w:i/>
          <w:iCs/>
          <w:sz w:val="20"/>
          <w:szCs w:val="20"/>
          <w:lang w:val="mn-MN"/>
        </w:rPr>
        <w:t>хоёр</w:t>
      </w:r>
      <w:r w:rsidR="005D3C2E" w:rsidRPr="00665E36">
        <w:rPr>
          <w:rFonts w:ascii="Arial" w:hAnsi="Arial" w:cs="Arial"/>
          <w:bCs/>
          <w:i/>
          <w:iCs/>
          <w:sz w:val="20"/>
          <w:szCs w:val="20"/>
          <w:lang w:val="mn-MN"/>
        </w:rPr>
        <w:t>дугаар хавсралт</w:t>
      </w:r>
      <w:r w:rsidR="005D3C2E" w:rsidRPr="00665E36">
        <w:rPr>
          <w:rFonts w:ascii="Arial" w:hAnsi="Arial" w:cs="Arial"/>
          <w:b/>
          <w:sz w:val="20"/>
          <w:szCs w:val="20"/>
          <w:lang w:val="mn-MN"/>
        </w:rPr>
        <w:t xml:space="preserve"> </w:t>
      </w:r>
    </w:p>
    <w:p w14:paraId="7CFA4F7B" w14:textId="77777777" w:rsidR="00D15E51" w:rsidRPr="0073269E" w:rsidRDefault="00D15E51" w:rsidP="0073269E">
      <w:pPr>
        <w:spacing w:after="0"/>
        <w:jc w:val="right"/>
        <w:rPr>
          <w:rFonts w:ascii="Arial" w:hAnsi="Arial" w:cs="Arial"/>
          <w:i/>
          <w:lang w:val="mn-MN"/>
        </w:rPr>
      </w:pPr>
    </w:p>
    <w:bookmarkEnd w:id="5"/>
    <w:p w14:paraId="637D550C" w14:textId="77777777" w:rsidR="00B80283" w:rsidRPr="0073269E" w:rsidRDefault="00B80283" w:rsidP="00B80283">
      <w:pPr>
        <w:spacing w:after="0"/>
        <w:jc w:val="right"/>
        <w:rPr>
          <w:rFonts w:ascii="Arial" w:hAnsi="Arial" w:cs="Arial"/>
          <w:i/>
          <w:lang w:val="mn-MN"/>
        </w:rPr>
      </w:pPr>
      <w:r w:rsidRPr="0073269E">
        <w:rPr>
          <w:rFonts w:ascii="Arial" w:hAnsi="Arial" w:cs="Arial"/>
          <w:i/>
          <w:lang w:val="mn-MN"/>
        </w:rPr>
        <w:t>“Хүсэлт, гэрээнд дүн шинжилгээ хийх журам. ХАБҮЛЛ.7.7”- ын 3 дугаар хавсралт</w:t>
      </w:r>
    </w:p>
    <w:p w14:paraId="5A3498CE" w14:textId="77777777" w:rsidR="00B80283" w:rsidRDefault="00B80283" w:rsidP="00B80283">
      <w:pPr>
        <w:jc w:val="right"/>
        <w:rPr>
          <w:rFonts w:ascii="Arial" w:hAnsi="Arial" w:cs="Arial"/>
          <w:i/>
          <w:lang w:val="mn-MN"/>
        </w:rPr>
      </w:pPr>
      <w:r w:rsidRPr="0073269E">
        <w:rPr>
          <w:rFonts w:ascii="Arial" w:hAnsi="Arial" w:cs="Arial"/>
          <w:i/>
          <w:lang w:val="mn-MN"/>
        </w:rPr>
        <w:t>Маягт 00-0</w:t>
      </w:r>
      <w:r w:rsidRPr="001E4D92">
        <w:rPr>
          <w:rFonts w:ascii="Arial" w:hAnsi="Arial" w:cs="Arial"/>
          <w:i/>
          <w:lang w:val="mn-MN"/>
        </w:rPr>
        <w:t>5</w:t>
      </w:r>
      <w:r w:rsidRPr="0073269E">
        <w:rPr>
          <w:rFonts w:ascii="Arial" w:hAnsi="Arial" w:cs="Arial"/>
          <w:i/>
          <w:lang w:val="mn-MN"/>
        </w:rPr>
        <w:t xml:space="preserve"> </w:t>
      </w:r>
    </w:p>
    <w:p w14:paraId="2ED702CF" w14:textId="77777777" w:rsidR="00B80283" w:rsidRPr="0073269E" w:rsidRDefault="00B80283" w:rsidP="00B80283">
      <w:pPr>
        <w:spacing w:after="0"/>
        <w:jc w:val="right"/>
        <w:rPr>
          <w:rFonts w:ascii="Arial" w:hAnsi="Arial" w:cs="Arial"/>
          <w:i/>
          <w:lang w:val="mn-MN"/>
        </w:rPr>
      </w:pPr>
    </w:p>
    <w:tbl>
      <w:tblPr>
        <w:tblStyle w:val="TableGrid"/>
        <w:tblW w:w="0" w:type="auto"/>
        <w:tblLook w:val="04A0" w:firstRow="1" w:lastRow="0" w:firstColumn="1" w:lastColumn="0" w:noHBand="0" w:noVBand="1"/>
      </w:tblPr>
      <w:tblGrid>
        <w:gridCol w:w="9344"/>
      </w:tblGrid>
      <w:tr w:rsidR="00B80283" w:rsidRPr="0073269E" w14:paraId="599F1DED" w14:textId="77777777" w:rsidTr="009D72FC">
        <w:tc>
          <w:tcPr>
            <w:tcW w:w="9571" w:type="dxa"/>
          </w:tcPr>
          <w:p w14:paraId="09938F3A" w14:textId="77777777" w:rsidR="00B80283" w:rsidRPr="0073269E" w:rsidRDefault="00B80283" w:rsidP="009D72FC">
            <w:pPr>
              <w:spacing w:line="276" w:lineRule="auto"/>
              <w:jc w:val="center"/>
              <w:rPr>
                <w:rFonts w:ascii="Arial" w:hAnsi="Arial" w:cs="Arial"/>
                <w:b/>
                <w:lang w:val="mn-MN"/>
              </w:rPr>
            </w:pPr>
          </w:p>
          <w:p w14:paraId="7CEA573E" w14:textId="77777777" w:rsidR="00B80283" w:rsidRDefault="00B80283" w:rsidP="009D72FC">
            <w:pPr>
              <w:spacing w:line="276" w:lineRule="auto"/>
              <w:jc w:val="center"/>
              <w:rPr>
                <w:rFonts w:ascii="Arial" w:hAnsi="Arial" w:cs="Arial"/>
                <w:b/>
                <w:lang w:val="mn-MN"/>
              </w:rPr>
            </w:pPr>
            <w:r w:rsidRPr="0073269E">
              <w:rPr>
                <w:rFonts w:ascii="Arial" w:hAnsi="Arial" w:cs="Arial"/>
                <w:b/>
                <w:lang w:val="mn-MN"/>
              </w:rPr>
              <w:t>ГЭРЭЭНД ДҮН ШИНЖИЛГЭЭ ХИЙСЭН ТУХАЙ</w:t>
            </w:r>
          </w:p>
          <w:p w14:paraId="4521E80C" w14:textId="77777777" w:rsidR="00B80283" w:rsidRPr="0073269E" w:rsidRDefault="00B80283" w:rsidP="009D72FC">
            <w:pPr>
              <w:spacing w:line="276" w:lineRule="auto"/>
              <w:jc w:val="center"/>
              <w:rPr>
                <w:rFonts w:ascii="Arial" w:hAnsi="Arial" w:cs="Arial"/>
                <w:b/>
                <w:lang w:val="mn-MN"/>
              </w:rPr>
            </w:pPr>
          </w:p>
          <w:p w14:paraId="40CFFE62" w14:textId="77777777" w:rsidR="00B80283" w:rsidRPr="0073269E" w:rsidRDefault="00B80283" w:rsidP="009D72FC">
            <w:pPr>
              <w:spacing w:line="276" w:lineRule="auto"/>
              <w:jc w:val="both"/>
              <w:rPr>
                <w:rFonts w:ascii="Arial" w:hAnsi="Arial" w:cs="Arial"/>
                <w:lang w:val="mn-MN"/>
              </w:rPr>
            </w:pPr>
            <w:r w:rsidRPr="0073269E">
              <w:rPr>
                <w:rFonts w:ascii="Arial" w:hAnsi="Arial" w:cs="Arial"/>
                <w:b/>
                <w:lang w:val="mn-MN"/>
              </w:rPr>
              <w:t>Захиалагчийг төлөөлж:</w:t>
            </w:r>
            <w:r w:rsidRPr="0073269E">
              <w:rPr>
                <w:rFonts w:ascii="Arial" w:hAnsi="Arial" w:cs="Arial"/>
                <w:lang w:val="mn-MN"/>
              </w:rPr>
              <w:t xml:space="preserve"> ................................................................................................</w:t>
            </w:r>
          </w:p>
          <w:p w14:paraId="065ED045" w14:textId="77777777" w:rsidR="00B80283" w:rsidRPr="0073269E" w:rsidRDefault="00B80283" w:rsidP="009D72FC">
            <w:pPr>
              <w:spacing w:line="276" w:lineRule="auto"/>
              <w:jc w:val="both"/>
              <w:rPr>
                <w:rFonts w:ascii="Arial" w:hAnsi="Arial" w:cs="Arial"/>
                <w:i/>
                <w:color w:val="948A54" w:themeColor="background2" w:themeShade="80"/>
                <w:lang w:val="mn-MN"/>
              </w:rPr>
            </w:pPr>
            <w:r w:rsidRPr="0073269E">
              <w:rPr>
                <w:rFonts w:ascii="Arial" w:hAnsi="Arial" w:cs="Arial"/>
                <w:i/>
                <w:color w:val="948A54" w:themeColor="background2" w:themeShade="80"/>
                <w:lang w:val="mn-MN"/>
              </w:rPr>
              <w:t xml:space="preserve">                                                                                  албан тушаал, овог нэр </w:t>
            </w:r>
          </w:p>
          <w:p w14:paraId="7E68924C" w14:textId="77777777" w:rsidR="00B80283" w:rsidRPr="0073269E" w:rsidRDefault="00B80283" w:rsidP="009D72FC">
            <w:pPr>
              <w:spacing w:line="276" w:lineRule="auto"/>
              <w:jc w:val="both"/>
              <w:rPr>
                <w:rFonts w:ascii="Arial" w:hAnsi="Arial" w:cs="Arial"/>
                <w:lang w:val="mn-MN"/>
              </w:rPr>
            </w:pPr>
            <w:r w:rsidRPr="0073269E">
              <w:rPr>
                <w:rFonts w:ascii="Arial" w:hAnsi="Arial" w:cs="Arial"/>
                <w:b/>
                <w:lang w:val="mn-MN"/>
              </w:rPr>
              <w:t>Гүйцэтгэгчийг төлөөлж:</w:t>
            </w:r>
            <w:r w:rsidRPr="0073269E">
              <w:rPr>
                <w:rFonts w:ascii="Arial" w:hAnsi="Arial" w:cs="Arial"/>
                <w:lang w:val="mn-MN"/>
              </w:rPr>
              <w:t xml:space="preserve"> ...............................................................................................</w:t>
            </w:r>
          </w:p>
          <w:p w14:paraId="0CC16666" w14:textId="77777777" w:rsidR="00B80283" w:rsidRPr="0073269E" w:rsidRDefault="00B80283" w:rsidP="009D72FC">
            <w:pPr>
              <w:spacing w:line="276" w:lineRule="auto"/>
              <w:jc w:val="both"/>
              <w:rPr>
                <w:rFonts w:ascii="Arial" w:hAnsi="Arial" w:cs="Arial"/>
                <w:i/>
                <w:color w:val="948A54" w:themeColor="background2" w:themeShade="80"/>
                <w:lang w:val="mn-MN"/>
              </w:rPr>
            </w:pPr>
            <w:r w:rsidRPr="0073269E">
              <w:rPr>
                <w:rFonts w:ascii="Arial" w:hAnsi="Arial" w:cs="Arial"/>
                <w:i/>
                <w:color w:val="948A54" w:themeColor="background2" w:themeShade="80"/>
                <w:lang w:val="mn-MN"/>
              </w:rPr>
              <w:t xml:space="preserve">                                                                                  албан тушаал, овог нэр </w:t>
            </w:r>
          </w:p>
          <w:p w14:paraId="72820309" w14:textId="77777777" w:rsidR="00B80283" w:rsidRPr="0073269E" w:rsidRDefault="00B80283" w:rsidP="009D72FC">
            <w:pPr>
              <w:spacing w:line="276" w:lineRule="auto"/>
              <w:jc w:val="both"/>
              <w:rPr>
                <w:rFonts w:ascii="Arial" w:hAnsi="Arial" w:cs="Arial"/>
                <w:b/>
                <w:lang w:val="mn-MN"/>
              </w:rPr>
            </w:pPr>
            <w:r w:rsidRPr="0073269E">
              <w:rPr>
                <w:rFonts w:ascii="Arial" w:hAnsi="Arial" w:cs="Arial"/>
                <w:b/>
                <w:lang w:val="mn-MN"/>
              </w:rPr>
              <w:t xml:space="preserve">Гэрээний зүйл, заалт тус бүрээр бүрэн хэрэгжсэн эсэх </w:t>
            </w:r>
          </w:p>
          <w:p w14:paraId="00BB6204" w14:textId="77777777" w:rsidR="00B80283" w:rsidRPr="0073269E" w:rsidRDefault="00B80283" w:rsidP="009D72FC">
            <w:pPr>
              <w:spacing w:line="276" w:lineRule="auto"/>
              <w:rPr>
                <w:rFonts w:ascii="Arial" w:hAnsi="Arial" w:cs="Arial"/>
                <w:lang w:val="mn-MN"/>
              </w:rPr>
            </w:pPr>
            <w:r w:rsidRPr="0073269E">
              <w:rPr>
                <w:rFonts w:ascii="Arial" w:hAnsi="Arial" w:cs="Arial"/>
                <w:lang w:val="mn-MN"/>
              </w:rPr>
              <w:t xml:space="preserve">                 Хэрэгжсэн □                               Хэрэгжээгүй □</w:t>
            </w:r>
          </w:p>
          <w:p w14:paraId="2FABDCBD" w14:textId="77777777" w:rsidR="00B80283" w:rsidRPr="0073269E" w:rsidRDefault="00B80283" w:rsidP="009D72FC">
            <w:pPr>
              <w:spacing w:line="276" w:lineRule="auto"/>
              <w:rPr>
                <w:rFonts w:ascii="Arial" w:hAnsi="Arial" w:cs="Arial"/>
                <w:b/>
                <w:lang w:val="mn-MN"/>
              </w:rPr>
            </w:pPr>
            <w:r w:rsidRPr="0073269E">
              <w:rPr>
                <w:rFonts w:ascii="Arial" w:hAnsi="Arial" w:cs="Arial"/>
                <w:b/>
                <w:lang w:val="mn-MN"/>
              </w:rPr>
              <w:t>Зарим зүйл, заалтууд хэрэгжээгүй бол шалтгааныг тодорхойлж бичих</w:t>
            </w:r>
          </w:p>
          <w:p w14:paraId="6F401BB8"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09745E1E"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504B4EEF"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741FFCD7"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0A33B207"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7C417C00"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773EF472"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4534C1B5"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13F8262E"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31DD7BFE"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78F596BE"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00A4E58C"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5106DC56"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0F3FBD17" w14:textId="77777777" w:rsidR="00B80283" w:rsidRDefault="00B80283" w:rsidP="009D72FC">
            <w:pPr>
              <w:spacing w:line="276" w:lineRule="auto"/>
              <w:rPr>
                <w:rFonts w:ascii="Arial" w:hAnsi="Arial" w:cs="Arial"/>
                <w:lang w:val="mn-MN"/>
              </w:rPr>
            </w:pPr>
            <w:r w:rsidRPr="0073269E">
              <w:rPr>
                <w:rFonts w:ascii="Arial" w:hAnsi="Arial" w:cs="Arial"/>
                <w:lang w:val="mn-MN"/>
              </w:rPr>
              <w:t>.....................................................................................................................................................</w:t>
            </w:r>
          </w:p>
          <w:p w14:paraId="1B45E53D" w14:textId="77777777" w:rsidR="00B80283" w:rsidRDefault="00B80283" w:rsidP="009D72FC">
            <w:pPr>
              <w:spacing w:line="276" w:lineRule="auto"/>
              <w:rPr>
                <w:rFonts w:ascii="Arial" w:hAnsi="Arial" w:cs="Arial"/>
                <w:b/>
                <w:lang w:val="mn-MN"/>
              </w:rPr>
            </w:pPr>
            <w:r w:rsidRPr="0073269E">
              <w:rPr>
                <w:rFonts w:ascii="Arial" w:hAnsi="Arial" w:cs="Arial"/>
                <w:b/>
                <w:lang w:val="mn-MN"/>
              </w:rPr>
              <w:t>Дүгнэлт</w:t>
            </w:r>
            <w:r>
              <w:rPr>
                <w:rFonts w:ascii="Arial" w:hAnsi="Arial" w:cs="Arial"/>
                <w:b/>
                <w:lang w:val="mn-MN"/>
              </w:rPr>
              <w:t>:</w:t>
            </w:r>
          </w:p>
          <w:p w14:paraId="63780C61" w14:textId="77777777" w:rsidR="00B80283" w:rsidRPr="001E4D92" w:rsidRDefault="00B80283" w:rsidP="009D72FC">
            <w:pPr>
              <w:spacing w:line="276" w:lineRule="auto"/>
              <w:rPr>
                <w:rFonts w:ascii="Arial" w:hAnsi="Arial" w:cs="Arial"/>
                <w:b/>
                <w:lang w:val="mn-MN"/>
              </w:rPr>
            </w:pPr>
          </w:p>
          <w:p w14:paraId="0F7FE06C" w14:textId="77777777" w:rsidR="00B80283" w:rsidRPr="0073269E" w:rsidRDefault="00B80283" w:rsidP="009D72FC">
            <w:pPr>
              <w:spacing w:line="276" w:lineRule="auto"/>
              <w:jc w:val="center"/>
              <w:rPr>
                <w:rFonts w:ascii="Arial" w:hAnsi="Arial" w:cs="Arial"/>
                <w:lang w:val="mn-MN"/>
              </w:rPr>
            </w:pPr>
            <w:r w:rsidRPr="0073269E">
              <w:rPr>
                <w:rFonts w:ascii="Arial" w:hAnsi="Arial" w:cs="Arial"/>
                <w:lang w:val="mn-MN"/>
              </w:rPr>
              <w:t>Гэрээ сунгах □             Гэрээг дуусгавар болгох □          Бусад □ /....................................................../</w:t>
            </w:r>
          </w:p>
          <w:p w14:paraId="37D15A63" w14:textId="77777777" w:rsidR="00B80283" w:rsidRPr="0073269E" w:rsidRDefault="00B80283" w:rsidP="009D72FC">
            <w:pPr>
              <w:spacing w:line="276" w:lineRule="auto"/>
              <w:rPr>
                <w:rFonts w:ascii="Arial" w:hAnsi="Arial" w:cs="Arial"/>
                <w:b/>
                <w:lang w:val="mn-MN"/>
              </w:rPr>
            </w:pPr>
            <w:r w:rsidRPr="0073269E">
              <w:rPr>
                <w:rFonts w:ascii="Arial" w:hAnsi="Arial" w:cs="Arial"/>
                <w:b/>
                <w:lang w:val="mn-MN"/>
              </w:rPr>
              <w:t>Тайлбар</w:t>
            </w:r>
          </w:p>
          <w:p w14:paraId="758568EB" w14:textId="77777777" w:rsidR="00B80283" w:rsidRPr="0073269E" w:rsidRDefault="00B80283" w:rsidP="009D72FC">
            <w:pPr>
              <w:spacing w:line="276" w:lineRule="auto"/>
              <w:rPr>
                <w:rFonts w:ascii="Arial" w:hAnsi="Arial" w:cs="Arial"/>
                <w:lang w:val="mn-MN"/>
              </w:rPr>
            </w:pPr>
            <w:r w:rsidRPr="0073269E">
              <w:rPr>
                <w:rFonts w:ascii="Arial" w:hAnsi="Arial" w:cs="Arial"/>
                <w:lang w:val="mn-MN"/>
              </w:rPr>
              <w:t>.......................................................................................................................................................................................................................................................................................................... ..................................................................................................................................................... ..................................................................................................................................................... .....................................................................................................................................................</w:t>
            </w:r>
          </w:p>
          <w:p w14:paraId="1A170139" w14:textId="77777777" w:rsidR="00B80283" w:rsidRPr="0073269E" w:rsidRDefault="00B80283" w:rsidP="009D72FC">
            <w:pPr>
              <w:spacing w:line="276" w:lineRule="auto"/>
              <w:jc w:val="both"/>
              <w:rPr>
                <w:rFonts w:ascii="Arial" w:hAnsi="Arial" w:cs="Arial"/>
                <w:lang w:val="mn-MN"/>
              </w:rPr>
            </w:pPr>
            <w:r w:rsidRPr="0073269E">
              <w:rPr>
                <w:rFonts w:ascii="Arial" w:hAnsi="Arial" w:cs="Arial"/>
                <w:lang w:val="mn-MN"/>
              </w:rPr>
              <w:t xml:space="preserve">Огноо: ... ... оны ... сарын ... өдөр </w:t>
            </w:r>
          </w:p>
          <w:p w14:paraId="7F96B94D" w14:textId="77777777" w:rsidR="00B80283" w:rsidRDefault="00B80283" w:rsidP="009D72FC">
            <w:pPr>
              <w:spacing w:line="276" w:lineRule="auto"/>
              <w:jc w:val="both"/>
              <w:rPr>
                <w:rFonts w:ascii="Arial" w:hAnsi="Arial" w:cs="Arial"/>
                <w:lang w:val="mn-MN"/>
              </w:rPr>
            </w:pPr>
          </w:p>
          <w:p w14:paraId="544FB7C2" w14:textId="77777777" w:rsidR="00B80283" w:rsidRPr="0073269E" w:rsidRDefault="00B80283" w:rsidP="009D72FC">
            <w:pPr>
              <w:spacing w:line="276" w:lineRule="auto"/>
              <w:jc w:val="both"/>
              <w:rPr>
                <w:rFonts w:ascii="Arial" w:hAnsi="Arial" w:cs="Arial"/>
                <w:lang w:val="mn-MN"/>
              </w:rPr>
            </w:pPr>
            <w:r w:rsidRPr="0073269E">
              <w:rPr>
                <w:rFonts w:ascii="Arial" w:hAnsi="Arial" w:cs="Arial"/>
                <w:lang w:val="mn-MN"/>
              </w:rPr>
              <w:t>Гэрээнд дүн шинжилгээ хийсэн: ..................................../....................................../</w:t>
            </w:r>
          </w:p>
          <w:p w14:paraId="11495FD3" w14:textId="5FC0D46B" w:rsidR="00B80283" w:rsidRPr="0073269E" w:rsidRDefault="00B80283" w:rsidP="009D72FC">
            <w:pPr>
              <w:spacing w:line="276" w:lineRule="auto"/>
              <w:jc w:val="both"/>
              <w:rPr>
                <w:rFonts w:ascii="Arial" w:hAnsi="Arial" w:cs="Arial"/>
                <w:i/>
                <w:color w:val="C4BC96" w:themeColor="background2" w:themeShade="BF"/>
                <w:lang w:val="mn-MN"/>
              </w:rPr>
            </w:pPr>
            <w:r w:rsidRPr="0073269E">
              <w:rPr>
                <w:rFonts w:ascii="Arial" w:hAnsi="Arial" w:cs="Arial"/>
                <w:i/>
                <w:lang w:val="mn-MN"/>
              </w:rPr>
              <w:t xml:space="preserve">                                                           </w:t>
            </w:r>
            <w:r w:rsidRPr="0073269E">
              <w:rPr>
                <w:rFonts w:ascii="Arial" w:hAnsi="Arial" w:cs="Arial"/>
                <w:i/>
                <w:color w:val="C4BC96" w:themeColor="background2" w:themeShade="BF"/>
                <w:lang w:val="mn-MN"/>
              </w:rPr>
              <w:t>гарын үсэг                гарын үсгийн тайлал</w:t>
            </w:r>
          </w:p>
          <w:p w14:paraId="46EDED08" w14:textId="77777777" w:rsidR="00B80283" w:rsidRPr="0073269E" w:rsidRDefault="00B80283" w:rsidP="009D72FC">
            <w:pPr>
              <w:spacing w:line="276" w:lineRule="auto"/>
              <w:jc w:val="both"/>
              <w:rPr>
                <w:rFonts w:ascii="Arial" w:hAnsi="Arial" w:cs="Arial"/>
                <w:lang w:val="mn-MN"/>
              </w:rPr>
            </w:pPr>
            <w:r w:rsidRPr="0073269E">
              <w:rPr>
                <w:rFonts w:ascii="Arial" w:hAnsi="Arial" w:cs="Arial"/>
                <w:lang w:val="mn-MN"/>
              </w:rPr>
              <w:t xml:space="preserve">                                                        ..................................../....................................../</w:t>
            </w:r>
          </w:p>
          <w:p w14:paraId="30AB1B68" w14:textId="0463D107" w:rsidR="00B80283" w:rsidRPr="0073269E" w:rsidRDefault="00B80283" w:rsidP="009D72FC">
            <w:pPr>
              <w:spacing w:line="276" w:lineRule="auto"/>
              <w:jc w:val="both"/>
              <w:rPr>
                <w:rFonts w:ascii="Arial" w:hAnsi="Arial" w:cs="Arial"/>
                <w:i/>
                <w:color w:val="C4BC96" w:themeColor="background2" w:themeShade="BF"/>
                <w:lang w:val="mn-MN"/>
              </w:rPr>
            </w:pPr>
            <w:r w:rsidRPr="0073269E">
              <w:rPr>
                <w:rFonts w:ascii="Arial" w:hAnsi="Arial" w:cs="Arial"/>
                <w:i/>
                <w:lang w:val="mn-MN"/>
              </w:rPr>
              <w:t xml:space="preserve">                                                           </w:t>
            </w:r>
            <w:r w:rsidRPr="0073269E">
              <w:rPr>
                <w:rFonts w:ascii="Arial" w:hAnsi="Arial" w:cs="Arial"/>
                <w:i/>
                <w:color w:val="C4BC96" w:themeColor="background2" w:themeShade="BF"/>
                <w:lang w:val="mn-MN"/>
              </w:rPr>
              <w:t>гарын үсэг                гарын үсгийн тайлал</w:t>
            </w:r>
          </w:p>
          <w:p w14:paraId="2F4733E8" w14:textId="77777777" w:rsidR="00B80283" w:rsidRPr="0073269E" w:rsidRDefault="00B80283" w:rsidP="009D72FC">
            <w:pPr>
              <w:spacing w:line="276" w:lineRule="auto"/>
              <w:jc w:val="center"/>
              <w:rPr>
                <w:rFonts w:ascii="Arial" w:hAnsi="Arial" w:cs="Arial"/>
                <w:b/>
                <w:lang w:val="mn-MN"/>
              </w:rPr>
            </w:pPr>
          </w:p>
        </w:tc>
      </w:tr>
    </w:tbl>
    <w:p w14:paraId="09CB5788" w14:textId="77777777" w:rsidR="005D3C2E" w:rsidRPr="0073269E" w:rsidRDefault="005D3C2E" w:rsidP="00B80283">
      <w:pPr>
        <w:spacing w:after="0"/>
        <w:jc w:val="right"/>
        <w:rPr>
          <w:rFonts w:ascii="Arial" w:hAnsi="Arial" w:cs="Arial"/>
          <w:b/>
          <w:lang w:val="mn-MN"/>
        </w:rPr>
      </w:pPr>
    </w:p>
    <w:sectPr w:rsidR="005D3C2E" w:rsidRPr="0073269E" w:rsidSect="0073269E">
      <w:footerReference w:type="default" r:id="rId11"/>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11AA" w14:textId="77777777" w:rsidR="009F35FC" w:rsidRDefault="009F35FC" w:rsidP="004C4F7C">
      <w:pPr>
        <w:spacing w:after="0" w:line="240" w:lineRule="auto"/>
      </w:pPr>
      <w:r>
        <w:separator/>
      </w:r>
    </w:p>
  </w:endnote>
  <w:endnote w:type="continuationSeparator" w:id="0">
    <w:p w14:paraId="693FF380" w14:textId="77777777" w:rsidR="009F35FC" w:rsidRDefault="009F35FC" w:rsidP="004C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827871"/>
      <w:docPartObj>
        <w:docPartGallery w:val="Page Numbers (Bottom of Page)"/>
        <w:docPartUnique/>
      </w:docPartObj>
    </w:sdtPr>
    <w:sdtContent>
      <w:sdt>
        <w:sdtPr>
          <w:id w:val="-1769616900"/>
          <w:docPartObj>
            <w:docPartGallery w:val="Page Numbers (Top of Page)"/>
            <w:docPartUnique/>
          </w:docPartObj>
        </w:sdtPr>
        <w:sdtContent>
          <w:p w14:paraId="341874A2" w14:textId="3705C328" w:rsidR="002A0893" w:rsidRPr="002A0893" w:rsidRDefault="002A0893">
            <w:pPr>
              <w:pStyle w:val="Footer"/>
              <w:jc w:val="right"/>
            </w:pPr>
            <w:r w:rsidRPr="002A0893">
              <w:rPr>
                <w:rFonts w:ascii="Arial" w:hAnsi="Arial" w:cs="Arial"/>
                <w:i/>
                <w:iCs/>
                <w:sz w:val="18"/>
                <w:szCs w:val="18"/>
                <w:lang w:val="mn-MN"/>
              </w:rPr>
              <w:t>Хуудас</w:t>
            </w:r>
            <w:r w:rsidRPr="002A0893">
              <w:rPr>
                <w:rFonts w:ascii="Arial" w:hAnsi="Arial" w:cs="Arial"/>
                <w:i/>
                <w:iCs/>
                <w:sz w:val="18"/>
                <w:szCs w:val="18"/>
              </w:rPr>
              <w:t xml:space="preserve"> </w:t>
            </w:r>
            <w:r w:rsidRPr="002A0893">
              <w:rPr>
                <w:rFonts w:ascii="Arial" w:hAnsi="Arial" w:cs="Arial"/>
                <w:i/>
                <w:iCs/>
                <w:sz w:val="18"/>
                <w:szCs w:val="18"/>
              </w:rPr>
              <w:fldChar w:fldCharType="begin"/>
            </w:r>
            <w:r w:rsidRPr="002A0893">
              <w:rPr>
                <w:rFonts w:ascii="Arial" w:hAnsi="Arial" w:cs="Arial"/>
                <w:i/>
                <w:iCs/>
                <w:sz w:val="18"/>
                <w:szCs w:val="18"/>
              </w:rPr>
              <w:instrText xml:space="preserve"> PAGE </w:instrText>
            </w:r>
            <w:r w:rsidRPr="002A0893">
              <w:rPr>
                <w:rFonts w:ascii="Arial" w:hAnsi="Arial" w:cs="Arial"/>
                <w:i/>
                <w:iCs/>
                <w:sz w:val="18"/>
                <w:szCs w:val="18"/>
              </w:rPr>
              <w:fldChar w:fldCharType="separate"/>
            </w:r>
            <w:r w:rsidR="00A82ABC">
              <w:rPr>
                <w:rFonts w:ascii="Arial" w:hAnsi="Arial" w:cs="Arial"/>
                <w:i/>
                <w:iCs/>
                <w:noProof/>
                <w:sz w:val="18"/>
                <w:szCs w:val="18"/>
              </w:rPr>
              <w:t>3</w:t>
            </w:r>
            <w:r w:rsidRPr="002A0893">
              <w:rPr>
                <w:rFonts w:ascii="Arial" w:hAnsi="Arial" w:cs="Arial"/>
                <w:i/>
                <w:iCs/>
                <w:sz w:val="18"/>
                <w:szCs w:val="18"/>
              </w:rPr>
              <w:fldChar w:fldCharType="end"/>
            </w:r>
            <w:r w:rsidRPr="002A0893">
              <w:rPr>
                <w:rFonts w:ascii="Arial" w:hAnsi="Arial" w:cs="Arial"/>
                <w:i/>
                <w:iCs/>
                <w:sz w:val="18"/>
                <w:szCs w:val="18"/>
              </w:rPr>
              <w:t xml:space="preserve"> </w:t>
            </w:r>
            <w:r w:rsidRPr="002A0893">
              <w:rPr>
                <w:rFonts w:ascii="Arial" w:hAnsi="Arial" w:cs="Arial"/>
                <w:i/>
                <w:iCs/>
                <w:sz w:val="18"/>
                <w:szCs w:val="18"/>
                <w:lang w:val="mn-MN"/>
              </w:rPr>
              <w:t>-</w:t>
            </w:r>
            <w:r w:rsidRPr="002A0893">
              <w:rPr>
                <w:rFonts w:ascii="Arial" w:hAnsi="Arial" w:cs="Arial"/>
                <w:i/>
                <w:iCs/>
                <w:sz w:val="18"/>
                <w:szCs w:val="18"/>
              </w:rPr>
              <w:t xml:space="preserve"> </w:t>
            </w:r>
            <w:r w:rsidRPr="002A0893">
              <w:rPr>
                <w:rFonts w:ascii="Arial" w:hAnsi="Arial" w:cs="Arial"/>
                <w:i/>
                <w:iCs/>
                <w:sz w:val="18"/>
                <w:szCs w:val="18"/>
              </w:rPr>
              <w:fldChar w:fldCharType="begin"/>
            </w:r>
            <w:r w:rsidRPr="002A0893">
              <w:rPr>
                <w:rFonts w:ascii="Arial" w:hAnsi="Arial" w:cs="Arial"/>
                <w:i/>
                <w:iCs/>
                <w:sz w:val="18"/>
                <w:szCs w:val="18"/>
              </w:rPr>
              <w:instrText xml:space="preserve"> NUMPAGES  </w:instrText>
            </w:r>
            <w:r w:rsidRPr="002A0893">
              <w:rPr>
                <w:rFonts w:ascii="Arial" w:hAnsi="Arial" w:cs="Arial"/>
                <w:i/>
                <w:iCs/>
                <w:sz w:val="18"/>
                <w:szCs w:val="18"/>
              </w:rPr>
              <w:fldChar w:fldCharType="separate"/>
            </w:r>
            <w:r w:rsidR="00A82ABC">
              <w:rPr>
                <w:rFonts w:ascii="Arial" w:hAnsi="Arial" w:cs="Arial"/>
                <w:i/>
                <w:iCs/>
                <w:noProof/>
                <w:sz w:val="18"/>
                <w:szCs w:val="18"/>
              </w:rPr>
              <w:t>5</w:t>
            </w:r>
            <w:r w:rsidRPr="002A0893">
              <w:rPr>
                <w:rFonts w:ascii="Arial" w:hAnsi="Arial" w:cs="Arial"/>
                <w:i/>
                <w:iCs/>
                <w:sz w:val="18"/>
                <w:szCs w:val="18"/>
              </w:rPr>
              <w:fldChar w:fldCharType="end"/>
            </w:r>
          </w:p>
        </w:sdtContent>
      </w:sdt>
    </w:sdtContent>
  </w:sdt>
  <w:p w14:paraId="49ACE395" w14:textId="77777777" w:rsidR="005933E8" w:rsidRDefault="0059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8D0C" w14:textId="77777777" w:rsidR="009F35FC" w:rsidRDefault="009F35FC" w:rsidP="004C4F7C">
      <w:pPr>
        <w:spacing w:after="0" w:line="240" w:lineRule="auto"/>
      </w:pPr>
      <w:r>
        <w:separator/>
      </w:r>
    </w:p>
  </w:footnote>
  <w:footnote w:type="continuationSeparator" w:id="0">
    <w:p w14:paraId="13E8637A" w14:textId="77777777" w:rsidR="009F35FC" w:rsidRDefault="009F35FC" w:rsidP="004C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B7A"/>
    <w:multiLevelType w:val="multilevel"/>
    <w:tmpl w:val="569878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F65EA"/>
    <w:multiLevelType w:val="multilevel"/>
    <w:tmpl w:val="2996A250"/>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E25C4"/>
    <w:multiLevelType w:val="multilevel"/>
    <w:tmpl w:val="37A872AE"/>
    <w:lvl w:ilvl="0">
      <w:start w:val="4"/>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0C7D3C11"/>
    <w:multiLevelType w:val="multilevel"/>
    <w:tmpl w:val="5600AE18"/>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0E1E518B"/>
    <w:multiLevelType w:val="multilevel"/>
    <w:tmpl w:val="267E13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E9B00E7"/>
    <w:multiLevelType w:val="multilevel"/>
    <w:tmpl w:val="7A5236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D222B"/>
    <w:multiLevelType w:val="multilevel"/>
    <w:tmpl w:val="0C4E78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124C7C"/>
    <w:multiLevelType w:val="hybridMultilevel"/>
    <w:tmpl w:val="0AB4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A43"/>
    <w:multiLevelType w:val="multilevel"/>
    <w:tmpl w:val="DA1E5F7C"/>
    <w:lvl w:ilvl="0">
      <w:start w:val="6"/>
      <w:numFmt w:val="decimal"/>
      <w:lvlText w:val="%1"/>
      <w:lvlJc w:val="left"/>
      <w:pPr>
        <w:ind w:left="360" w:hanging="360"/>
      </w:pPr>
      <w:rPr>
        <w:rFonts w:eastAsiaTheme="minorHAnsi" w:hint="default"/>
        <w:color w:val="auto"/>
      </w:rPr>
    </w:lvl>
    <w:lvl w:ilvl="1">
      <w:start w:val="5"/>
      <w:numFmt w:val="decimal"/>
      <w:lvlText w:val="%1.%2"/>
      <w:lvlJc w:val="left"/>
      <w:pPr>
        <w:ind w:left="786" w:hanging="360"/>
      </w:pPr>
      <w:rPr>
        <w:rFonts w:eastAsiaTheme="minorHAnsi" w:hint="default"/>
        <w:color w:val="auto"/>
      </w:rPr>
    </w:lvl>
    <w:lvl w:ilvl="2">
      <w:start w:val="1"/>
      <w:numFmt w:val="decimal"/>
      <w:lvlText w:val="%1.%2.%3"/>
      <w:lvlJc w:val="left"/>
      <w:pPr>
        <w:ind w:left="1572"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9" w15:restartNumberingAfterBreak="0">
    <w:nsid w:val="16D06084"/>
    <w:multiLevelType w:val="multilevel"/>
    <w:tmpl w:val="F3B60E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6139EC"/>
    <w:multiLevelType w:val="multilevel"/>
    <w:tmpl w:val="87AA10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55764"/>
    <w:multiLevelType w:val="multilevel"/>
    <w:tmpl w:val="D1E254D4"/>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7702622"/>
    <w:multiLevelType w:val="multilevel"/>
    <w:tmpl w:val="614863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340F8"/>
    <w:multiLevelType w:val="hybridMultilevel"/>
    <w:tmpl w:val="4BC88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01610"/>
    <w:multiLevelType w:val="multilevel"/>
    <w:tmpl w:val="45346D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2A4ADF"/>
    <w:multiLevelType w:val="multilevel"/>
    <w:tmpl w:val="22022262"/>
    <w:lvl w:ilvl="0">
      <w:start w:val="7"/>
      <w:numFmt w:val="decimal"/>
      <w:lvlText w:val="%1"/>
      <w:lvlJc w:val="left"/>
      <w:pPr>
        <w:ind w:left="360" w:hanging="360"/>
      </w:pPr>
      <w:rPr>
        <w:rFonts w:eastAsiaTheme="minorHAnsi" w:hint="default"/>
        <w:color w:val="auto"/>
      </w:rPr>
    </w:lvl>
    <w:lvl w:ilvl="1">
      <w:start w:val="2"/>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15:restartNumberingAfterBreak="0">
    <w:nsid w:val="30ED338C"/>
    <w:multiLevelType w:val="multilevel"/>
    <w:tmpl w:val="7F72A5EA"/>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AF0CE2"/>
    <w:multiLevelType w:val="hybridMultilevel"/>
    <w:tmpl w:val="E8743B12"/>
    <w:lvl w:ilvl="0" w:tplc="18AC0478">
      <w:start w:val="1"/>
      <w:numFmt w:val="decimal"/>
      <w:lvlText w:val="%1."/>
      <w:lvlJc w:val="left"/>
      <w:pPr>
        <w:ind w:left="786" w:hanging="360"/>
      </w:pPr>
      <w:rPr>
        <w:rFonts w:eastAsia="Times New Roman" w:cs="Times New Roman" w:hint="default"/>
        <w:sz w:val="24"/>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8" w15:restartNumberingAfterBreak="0">
    <w:nsid w:val="3A9B1092"/>
    <w:multiLevelType w:val="multilevel"/>
    <w:tmpl w:val="DF78A8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B86688"/>
    <w:multiLevelType w:val="hybridMultilevel"/>
    <w:tmpl w:val="552E3274"/>
    <w:lvl w:ilvl="0" w:tplc="C30C37B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53B97"/>
    <w:multiLevelType w:val="multilevel"/>
    <w:tmpl w:val="ABA8E7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96203"/>
    <w:multiLevelType w:val="hybridMultilevel"/>
    <w:tmpl w:val="B0DC8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34DC9"/>
    <w:multiLevelType w:val="multilevel"/>
    <w:tmpl w:val="AD260766"/>
    <w:lvl w:ilvl="0">
      <w:start w:val="4"/>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0290104"/>
    <w:multiLevelType w:val="multilevel"/>
    <w:tmpl w:val="4078A166"/>
    <w:lvl w:ilvl="0">
      <w:start w:val="4"/>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4" w15:restartNumberingAfterBreak="0">
    <w:nsid w:val="5B8D040C"/>
    <w:multiLevelType w:val="hybridMultilevel"/>
    <w:tmpl w:val="AB461B96"/>
    <w:lvl w:ilvl="0" w:tplc="226AA0A0">
      <w:start w:val="1"/>
      <w:numFmt w:val="decimal"/>
      <w:lvlText w:val="%1."/>
      <w:lvlJc w:val="left"/>
      <w:pPr>
        <w:ind w:left="786" w:hanging="360"/>
      </w:pPr>
      <w:rPr>
        <w:rFonts w:eastAsia="Times New Roman" w:cs="Times New Roman" w:hint="default"/>
        <w:sz w:val="24"/>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5" w15:restartNumberingAfterBreak="0">
    <w:nsid w:val="60AA19AB"/>
    <w:multiLevelType w:val="hybridMultilevel"/>
    <w:tmpl w:val="1D1C203A"/>
    <w:lvl w:ilvl="0" w:tplc="51BAB7AE">
      <w:start w:val="1"/>
      <w:numFmt w:val="decimal"/>
      <w:lvlText w:val="%1."/>
      <w:lvlJc w:val="left"/>
      <w:pPr>
        <w:ind w:left="786" w:hanging="360"/>
      </w:pPr>
      <w:rPr>
        <w:rFonts w:eastAsia="Times New Roman" w:cs="Times New Roman" w:hint="default"/>
        <w:sz w:val="24"/>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6" w15:restartNumberingAfterBreak="0">
    <w:nsid w:val="64112F5D"/>
    <w:multiLevelType w:val="multilevel"/>
    <w:tmpl w:val="6E5E97A0"/>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5745BA7"/>
    <w:multiLevelType w:val="multilevel"/>
    <w:tmpl w:val="C89CC7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6D56F7"/>
    <w:multiLevelType w:val="hybridMultilevel"/>
    <w:tmpl w:val="2174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90CBD"/>
    <w:multiLevelType w:val="multilevel"/>
    <w:tmpl w:val="CCC400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0C0D13"/>
    <w:multiLevelType w:val="hybridMultilevel"/>
    <w:tmpl w:val="78B64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987413">
    <w:abstractNumId w:val="5"/>
  </w:num>
  <w:num w:numId="2" w16cid:durableId="1077556100">
    <w:abstractNumId w:val="1"/>
  </w:num>
  <w:num w:numId="3" w16cid:durableId="1149639651">
    <w:abstractNumId w:val="25"/>
  </w:num>
  <w:num w:numId="4" w16cid:durableId="513881816">
    <w:abstractNumId w:val="17"/>
  </w:num>
  <w:num w:numId="5" w16cid:durableId="80757628">
    <w:abstractNumId w:val="28"/>
  </w:num>
  <w:num w:numId="6" w16cid:durableId="1275361933">
    <w:abstractNumId w:val="7"/>
  </w:num>
  <w:num w:numId="7" w16cid:durableId="1644306650">
    <w:abstractNumId w:val="24"/>
  </w:num>
  <w:num w:numId="8" w16cid:durableId="1943949789">
    <w:abstractNumId w:val="30"/>
  </w:num>
  <w:num w:numId="9" w16cid:durableId="2037389378">
    <w:abstractNumId w:val="13"/>
  </w:num>
  <w:num w:numId="10" w16cid:durableId="966085990">
    <w:abstractNumId w:val="21"/>
  </w:num>
  <w:num w:numId="11" w16cid:durableId="1230338578">
    <w:abstractNumId w:val="9"/>
  </w:num>
  <w:num w:numId="12" w16cid:durableId="1015185146">
    <w:abstractNumId w:val="6"/>
  </w:num>
  <w:num w:numId="13" w16cid:durableId="484905078">
    <w:abstractNumId w:val="29"/>
  </w:num>
  <w:num w:numId="14" w16cid:durableId="1585528343">
    <w:abstractNumId w:val="0"/>
  </w:num>
  <w:num w:numId="15" w16cid:durableId="176575728">
    <w:abstractNumId w:val="18"/>
  </w:num>
  <w:num w:numId="16" w16cid:durableId="255293003">
    <w:abstractNumId w:val="14"/>
  </w:num>
  <w:num w:numId="17" w16cid:durableId="1555390997">
    <w:abstractNumId w:val="3"/>
  </w:num>
  <w:num w:numId="18" w16cid:durableId="1667707026">
    <w:abstractNumId w:val="12"/>
  </w:num>
  <w:num w:numId="19" w16cid:durableId="249852618">
    <w:abstractNumId w:val="10"/>
  </w:num>
  <w:num w:numId="20" w16cid:durableId="287130542">
    <w:abstractNumId w:val="19"/>
  </w:num>
  <w:num w:numId="21" w16cid:durableId="1605114988">
    <w:abstractNumId w:val="27"/>
  </w:num>
  <w:num w:numId="22" w16cid:durableId="35545817">
    <w:abstractNumId w:val="11"/>
  </w:num>
  <w:num w:numId="23" w16cid:durableId="2141725987">
    <w:abstractNumId w:val="20"/>
  </w:num>
  <w:num w:numId="24" w16cid:durableId="1974629193">
    <w:abstractNumId w:val="22"/>
  </w:num>
  <w:num w:numId="25" w16cid:durableId="306015266">
    <w:abstractNumId w:val="2"/>
  </w:num>
  <w:num w:numId="26" w16cid:durableId="1324313866">
    <w:abstractNumId w:val="23"/>
  </w:num>
  <w:num w:numId="27" w16cid:durableId="193810349">
    <w:abstractNumId w:val="4"/>
  </w:num>
  <w:num w:numId="28" w16cid:durableId="11349457">
    <w:abstractNumId w:val="16"/>
  </w:num>
  <w:num w:numId="29" w16cid:durableId="1842770255">
    <w:abstractNumId w:val="8"/>
  </w:num>
  <w:num w:numId="30" w16cid:durableId="392435982">
    <w:abstractNumId w:val="15"/>
  </w:num>
  <w:num w:numId="31" w16cid:durableId="18143686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67"/>
    <w:rsid w:val="00006DA1"/>
    <w:rsid w:val="000114E5"/>
    <w:rsid w:val="0001275E"/>
    <w:rsid w:val="00014BC0"/>
    <w:rsid w:val="0001531C"/>
    <w:rsid w:val="00017758"/>
    <w:rsid w:val="00021220"/>
    <w:rsid w:val="00026539"/>
    <w:rsid w:val="0002760F"/>
    <w:rsid w:val="00035B92"/>
    <w:rsid w:val="00043E7F"/>
    <w:rsid w:val="000447CB"/>
    <w:rsid w:val="000466BB"/>
    <w:rsid w:val="000667E2"/>
    <w:rsid w:val="00066B02"/>
    <w:rsid w:val="000676F0"/>
    <w:rsid w:val="0007035B"/>
    <w:rsid w:val="00071EC5"/>
    <w:rsid w:val="00076015"/>
    <w:rsid w:val="0008085B"/>
    <w:rsid w:val="0008250D"/>
    <w:rsid w:val="0008387D"/>
    <w:rsid w:val="00084928"/>
    <w:rsid w:val="0008662C"/>
    <w:rsid w:val="0009218E"/>
    <w:rsid w:val="000933F2"/>
    <w:rsid w:val="000940F3"/>
    <w:rsid w:val="00095B97"/>
    <w:rsid w:val="000A056C"/>
    <w:rsid w:val="000A3E44"/>
    <w:rsid w:val="000A3EA4"/>
    <w:rsid w:val="000A5EC6"/>
    <w:rsid w:val="000A6162"/>
    <w:rsid w:val="000B089B"/>
    <w:rsid w:val="000B108C"/>
    <w:rsid w:val="000B61F2"/>
    <w:rsid w:val="000C0D0C"/>
    <w:rsid w:val="000C3500"/>
    <w:rsid w:val="000D1182"/>
    <w:rsid w:val="000D2CF6"/>
    <w:rsid w:val="000E4BC5"/>
    <w:rsid w:val="000F3609"/>
    <w:rsid w:val="000F645C"/>
    <w:rsid w:val="00105C65"/>
    <w:rsid w:val="0011287E"/>
    <w:rsid w:val="001152A6"/>
    <w:rsid w:val="00117593"/>
    <w:rsid w:val="00131690"/>
    <w:rsid w:val="00131E6E"/>
    <w:rsid w:val="001339A1"/>
    <w:rsid w:val="0014179D"/>
    <w:rsid w:val="00143305"/>
    <w:rsid w:val="00146EEC"/>
    <w:rsid w:val="00147D5B"/>
    <w:rsid w:val="00151D2B"/>
    <w:rsid w:val="00152616"/>
    <w:rsid w:val="001526E1"/>
    <w:rsid w:val="00162917"/>
    <w:rsid w:val="0016485B"/>
    <w:rsid w:val="0016563B"/>
    <w:rsid w:val="00166D65"/>
    <w:rsid w:val="0017013A"/>
    <w:rsid w:val="00177828"/>
    <w:rsid w:val="001806C9"/>
    <w:rsid w:val="00186741"/>
    <w:rsid w:val="00190ED2"/>
    <w:rsid w:val="00192E75"/>
    <w:rsid w:val="001932C9"/>
    <w:rsid w:val="001A4CD5"/>
    <w:rsid w:val="001A73D5"/>
    <w:rsid w:val="001B7143"/>
    <w:rsid w:val="001B7778"/>
    <w:rsid w:val="001C0CEF"/>
    <w:rsid w:val="001C429D"/>
    <w:rsid w:val="001D6F46"/>
    <w:rsid w:val="001E0103"/>
    <w:rsid w:val="001E3301"/>
    <w:rsid w:val="001E33C5"/>
    <w:rsid w:val="001E4D92"/>
    <w:rsid w:val="001E72D5"/>
    <w:rsid w:val="001E7E87"/>
    <w:rsid w:val="001F1197"/>
    <w:rsid w:val="001F3C52"/>
    <w:rsid w:val="001F409A"/>
    <w:rsid w:val="001F511D"/>
    <w:rsid w:val="002010D5"/>
    <w:rsid w:val="002158D7"/>
    <w:rsid w:val="002225C3"/>
    <w:rsid w:val="002272FC"/>
    <w:rsid w:val="0023063D"/>
    <w:rsid w:val="00231E65"/>
    <w:rsid w:val="00234C20"/>
    <w:rsid w:val="00236212"/>
    <w:rsid w:val="002373CB"/>
    <w:rsid w:val="00246A1F"/>
    <w:rsid w:val="00246EAC"/>
    <w:rsid w:val="0025087C"/>
    <w:rsid w:val="00256A1F"/>
    <w:rsid w:val="00264A4D"/>
    <w:rsid w:val="002656AD"/>
    <w:rsid w:val="00267790"/>
    <w:rsid w:val="00275965"/>
    <w:rsid w:val="002900C5"/>
    <w:rsid w:val="00291B0E"/>
    <w:rsid w:val="00294632"/>
    <w:rsid w:val="00294AAC"/>
    <w:rsid w:val="002A0893"/>
    <w:rsid w:val="002A4FF7"/>
    <w:rsid w:val="002B42F2"/>
    <w:rsid w:val="002C020E"/>
    <w:rsid w:val="002D2E86"/>
    <w:rsid w:val="002D6D2E"/>
    <w:rsid w:val="002D7748"/>
    <w:rsid w:val="00302F9A"/>
    <w:rsid w:val="00303316"/>
    <w:rsid w:val="00311287"/>
    <w:rsid w:val="003112B0"/>
    <w:rsid w:val="003124ED"/>
    <w:rsid w:val="00316C12"/>
    <w:rsid w:val="00320BBC"/>
    <w:rsid w:val="00324500"/>
    <w:rsid w:val="00337757"/>
    <w:rsid w:val="0034091B"/>
    <w:rsid w:val="00350A87"/>
    <w:rsid w:val="0035292F"/>
    <w:rsid w:val="003700B6"/>
    <w:rsid w:val="00375ECF"/>
    <w:rsid w:val="00377E0F"/>
    <w:rsid w:val="00382018"/>
    <w:rsid w:val="00384BC6"/>
    <w:rsid w:val="003A14C4"/>
    <w:rsid w:val="003B1D9B"/>
    <w:rsid w:val="003C5C67"/>
    <w:rsid w:val="003D1677"/>
    <w:rsid w:val="003D3461"/>
    <w:rsid w:val="003D59BE"/>
    <w:rsid w:val="003D796D"/>
    <w:rsid w:val="003D7A06"/>
    <w:rsid w:val="003D7A87"/>
    <w:rsid w:val="003E06CB"/>
    <w:rsid w:val="003E1657"/>
    <w:rsid w:val="003E18D2"/>
    <w:rsid w:val="003E6E97"/>
    <w:rsid w:val="003F0007"/>
    <w:rsid w:val="004050E1"/>
    <w:rsid w:val="0040566B"/>
    <w:rsid w:val="0041121F"/>
    <w:rsid w:val="004136CC"/>
    <w:rsid w:val="00415E31"/>
    <w:rsid w:val="0042674C"/>
    <w:rsid w:val="0042687E"/>
    <w:rsid w:val="00434413"/>
    <w:rsid w:val="0044147A"/>
    <w:rsid w:val="00441AE2"/>
    <w:rsid w:val="0044330F"/>
    <w:rsid w:val="0044471C"/>
    <w:rsid w:val="00465205"/>
    <w:rsid w:val="00467311"/>
    <w:rsid w:val="00473A8A"/>
    <w:rsid w:val="0048288F"/>
    <w:rsid w:val="00482AF7"/>
    <w:rsid w:val="004832B8"/>
    <w:rsid w:val="00485C71"/>
    <w:rsid w:val="0048772C"/>
    <w:rsid w:val="00491F78"/>
    <w:rsid w:val="004921C0"/>
    <w:rsid w:val="004A3926"/>
    <w:rsid w:val="004A47A2"/>
    <w:rsid w:val="004B0185"/>
    <w:rsid w:val="004C4F7C"/>
    <w:rsid w:val="004C5418"/>
    <w:rsid w:val="004C5810"/>
    <w:rsid w:val="004D196F"/>
    <w:rsid w:val="004D3120"/>
    <w:rsid w:val="004D5698"/>
    <w:rsid w:val="004E0523"/>
    <w:rsid w:val="004E12A4"/>
    <w:rsid w:val="004E4801"/>
    <w:rsid w:val="004E51BE"/>
    <w:rsid w:val="004E6D30"/>
    <w:rsid w:val="004F0A9A"/>
    <w:rsid w:val="004F3B75"/>
    <w:rsid w:val="004F5300"/>
    <w:rsid w:val="004F531C"/>
    <w:rsid w:val="0050061D"/>
    <w:rsid w:val="0050199C"/>
    <w:rsid w:val="0050788C"/>
    <w:rsid w:val="005128C5"/>
    <w:rsid w:val="0051690B"/>
    <w:rsid w:val="00524A6C"/>
    <w:rsid w:val="005259E4"/>
    <w:rsid w:val="00526FC1"/>
    <w:rsid w:val="00531475"/>
    <w:rsid w:val="00533666"/>
    <w:rsid w:val="00533DCF"/>
    <w:rsid w:val="0054109F"/>
    <w:rsid w:val="00543503"/>
    <w:rsid w:val="00552DFC"/>
    <w:rsid w:val="00553821"/>
    <w:rsid w:val="00554F7D"/>
    <w:rsid w:val="00555D27"/>
    <w:rsid w:val="00561A4B"/>
    <w:rsid w:val="00562A15"/>
    <w:rsid w:val="00564009"/>
    <w:rsid w:val="0056787C"/>
    <w:rsid w:val="00570796"/>
    <w:rsid w:val="00576CD5"/>
    <w:rsid w:val="00581B5D"/>
    <w:rsid w:val="0058315F"/>
    <w:rsid w:val="00592D2E"/>
    <w:rsid w:val="005932D7"/>
    <w:rsid w:val="005933E8"/>
    <w:rsid w:val="005947E0"/>
    <w:rsid w:val="005970E7"/>
    <w:rsid w:val="0059783E"/>
    <w:rsid w:val="005A218A"/>
    <w:rsid w:val="005A2C9E"/>
    <w:rsid w:val="005A2F1F"/>
    <w:rsid w:val="005A42F0"/>
    <w:rsid w:val="005A4803"/>
    <w:rsid w:val="005A4B79"/>
    <w:rsid w:val="005A63D0"/>
    <w:rsid w:val="005A6A7A"/>
    <w:rsid w:val="005B65A9"/>
    <w:rsid w:val="005B75F1"/>
    <w:rsid w:val="005C22BA"/>
    <w:rsid w:val="005D3C2E"/>
    <w:rsid w:val="005D6090"/>
    <w:rsid w:val="005D740E"/>
    <w:rsid w:val="005E0190"/>
    <w:rsid w:val="005E1070"/>
    <w:rsid w:val="005E15BE"/>
    <w:rsid w:val="005E2F1F"/>
    <w:rsid w:val="005E4EFA"/>
    <w:rsid w:val="005F333E"/>
    <w:rsid w:val="00606508"/>
    <w:rsid w:val="00611507"/>
    <w:rsid w:val="00613B42"/>
    <w:rsid w:val="00620C06"/>
    <w:rsid w:val="00633996"/>
    <w:rsid w:val="0063508B"/>
    <w:rsid w:val="00636367"/>
    <w:rsid w:val="006457B5"/>
    <w:rsid w:val="006459AC"/>
    <w:rsid w:val="006468B5"/>
    <w:rsid w:val="006479BF"/>
    <w:rsid w:val="006522F1"/>
    <w:rsid w:val="0066326E"/>
    <w:rsid w:val="00664C2A"/>
    <w:rsid w:val="006654D1"/>
    <w:rsid w:val="00665E36"/>
    <w:rsid w:val="00667789"/>
    <w:rsid w:val="00667DEA"/>
    <w:rsid w:val="00676F7C"/>
    <w:rsid w:val="0068332E"/>
    <w:rsid w:val="006949C9"/>
    <w:rsid w:val="00694C05"/>
    <w:rsid w:val="006971F3"/>
    <w:rsid w:val="006972CE"/>
    <w:rsid w:val="00697FC7"/>
    <w:rsid w:val="006A3A69"/>
    <w:rsid w:val="006A5FD6"/>
    <w:rsid w:val="006B1B90"/>
    <w:rsid w:val="006B312F"/>
    <w:rsid w:val="006B526A"/>
    <w:rsid w:val="006B565C"/>
    <w:rsid w:val="006C722B"/>
    <w:rsid w:val="006D3F63"/>
    <w:rsid w:val="006D706A"/>
    <w:rsid w:val="006F3611"/>
    <w:rsid w:val="006F3E90"/>
    <w:rsid w:val="006F5BF6"/>
    <w:rsid w:val="006F7854"/>
    <w:rsid w:val="00707B37"/>
    <w:rsid w:val="007127D9"/>
    <w:rsid w:val="0071412A"/>
    <w:rsid w:val="00716369"/>
    <w:rsid w:val="00725067"/>
    <w:rsid w:val="0073269E"/>
    <w:rsid w:val="00735D6E"/>
    <w:rsid w:val="00740172"/>
    <w:rsid w:val="007419A6"/>
    <w:rsid w:val="00742289"/>
    <w:rsid w:val="00742EA8"/>
    <w:rsid w:val="00744B34"/>
    <w:rsid w:val="0075789E"/>
    <w:rsid w:val="00757B8C"/>
    <w:rsid w:val="00766656"/>
    <w:rsid w:val="00767E2D"/>
    <w:rsid w:val="00774EED"/>
    <w:rsid w:val="00775027"/>
    <w:rsid w:val="00781C66"/>
    <w:rsid w:val="00782E32"/>
    <w:rsid w:val="007871B1"/>
    <w:rsid w:val="00790CED"/>
    <w:rsid w:val="00794EA8"/>
    <w:rsid w:val="007A141A"/>
    <w:rsid w:val="007A1D17"/>
    <w:rsid w:val="007A24DE"/>
    <w:rsid w:val="007B07DF"/>
    <w:rsid w:val="007B6C02"/>
    <w:rsid w:val="007B6E69"/>
    <w:rsid w:val="007C0876"/>
    <w:rsid w:val="007C556F"/>
    <w:rsid w:val="007C5E30"/>
    <w:rsid w:val="007C7E7F"/>
    <w:rsid w:val="007D0395"/>
    <w:rsid w:val="007D18EA"/>
    <w:rsid w:val="007E1C77"/>
    <w:rsid w:val="007E33E2"/>
    <w:rsid w:val="007E3F94"/>
    <w:rsid w:val="00802C6E"/>
    <w:rsid w:val="008064E8"/>
    <w:rsid w:val="00821138"/>
    <w:rsid w:val="00826B33"/>
    <w:rsid w:val="00830B24"/>
    <w:rsid w:val="00840386"/>
    <w:rsid w:val="008438D2"/>
    <w:rsid w:val="00850D6C"/>
    <w:rsid w:val="00856DDA"/>
    <w:rsid w:val="00862CAA"/>
    <w:rsid w:val="0086402A"/>
    <w:rsid w:val="00871DC8"/>
    <w:rsid w:val="008765EA"/>
    <w:rsid w:val="00876EF1"/>
    <w:rsid w:val="00893CFE"/>
    <w:rsid w:val="0089401E"/>
    <w:rsid w:val="00894688"/>
    <w:rsid w:val="00895EAD"/>
    <w:rsid w:val="008962DD"/>
    <w:rsid w:val="00896453"/>
    <w:rsid w:val="00896C77"/>
    <w:rsid w:val="008A536A"/>
    <w:rsid w:val="008A6C8C"/>
    <w:rsid w:val="008B1510"/>
    <w:rsid w:val="008C2CF0"/>
    <w:rsid w:val="008C7D26"/>
    <w:rsid w:val="008D6108"/>
    <w:rsid w:val="008E09BF"/>
    <w:rsid w:val="008E325E"/>
    <w:rsid w:val="008E3C56"/>
    <w:rsid w:val="008E51EA"/>
    <w:rsid w:val="008E6576"/>
    <w:rsid w:val="008E65F6"/>
    <w:rsid w:val="008F5BA9"/>
    <w:rsid w:val="00900A59"/>
    <w:rsid w:val="00903B8D"/>
    <w:rsid w:val="00916532"/>
    <w:rsid w:val="00936316"/>
    <w:rsid w:val="00940F49"/>
    <w:rsid w:val="009468F2"/>
    <w:rsid w:val="009523E9"/>
    <w:rsid w:val="00952D7A"/>
    <w:rsid w:val="00957592"/>
    <w:rsid w:val="00971365"/>
    <w:rsid w:val="00972561"/>
    <w:rsid w:val="00983451"/>
    <w:rsid w:val="00984F74"/>
    <w:rsid w:val="009951A9"/>
    <w:rsid w:val="0099562A"/>
    <w:rsid w:val="0099625F"/>
    <w:rsid w:val="00996658"/>
    <w:rsid w:val="009A4E03"/>
    <w:rsid w:val="009A64E9"/>
    <w:rsid w:val="009B5CBD"/>
    <w:rsid w:val="009C0789"/>
    <w:rsid w:val="009C1BD5"/>
    <w:rsid w:val="009D2A5D"/>
    <w:rsid w:val="009D307E"/>
    <w:rsid w:val="009D40FD"/>
    <w:rsid w:val="009E0641"/>
    <w:rsid w:val="009E1809"/>
    <w:rsid w:val="009E3F73"/>
    <w:rsid w:val="009F18A0"/>
    <w:rsid w:val="009F215C"/>
    <w:rsid w:val="009F35FC"/>
    <w:rsid w:val="009F5818"/>
    <w:rsid w:val="009F5B17"/>
    <w:rsid w:val="00A03ABD"/>
    <w:rsid w:val="00A07285"/>
    <w:rsid w:val="00A13A1F"/>
    <w:rsid w:val="00A20172"/>
    <w:rsid w:val="00A223DC"/>
    <w:rsid w:val="00A23151"/>
    <w:rsid w:val="00A32082"/>
    <w:rsid w:val="00A42DC4"/>
    <w:rsid w:val="00A46EB0"/>
    <w:rsid w:val="00A53010"/>
    <w:rsid w:val="00A54199"/>
    <w:rsid w:val="00A5435F"/>
    <w:rsid w:val="00A56931"/>
    <w:rsid w:val="00A710C2"/>
    <w:rsid w:val="00A74301"/>
    <w:rsid w:val="00A754CB"/>
    <w:rsid w:val="00A82ABC"/>
    <w:rsid w:val="00A84D25"/>
    <w:rsid w:val="00A84DD0"/>
    <w:rsid w:val="00A87243"/>
    <w:rsid w:val="00A9774A"/>
    <w:rsid w:val="00AA28D3"/>
    <w:rsid w:val="00AA3B7A"/>
    <w:rsid w:val="00AB2012"/>
    <w:rsid w:val="00AB7B7B"/>
    <w:rsid w:val="00AD3D08"/>
    <w:rsid w:val="00AD4420"/>
    <w:rsid w:val="00AE0143"/>
    <w:rsid w:val="00AE6B90"/>
    <w:rsid w:val="00AF07C9"/>
    <w:rsid w:val="00AF14F3"/>
    <w:rsid w:val="00AF35C8"/>
    <w:rsid w:val="00AF6ED3"/>
    <w:rsid w:val="00B00188"/>
    <w:rsid w:val="00B008C6"/>
    <w:rsid w:val="00B00C16"/>
    <w:rsid w:val="00B00CD6"/>
    <w:rsid w:val="00B03AA3"/>
    <w:rsid w:val="00B04F5B"/>
    <w:rsid w:val="00B26D7A"/>
    <w:rsid w:val="00B346DE"/>
    <w:rsid w:val="00B36B6C"/>
    <w:rsid w:val="00B41AA8"/>
    <w:rsid w:val="00B42CE4"/>
    <w:rsid w:val="00B448B5"/>
    <w:rsid w:val="00B472E9"/>
    <w:rsid w:val="00B562B6"/>
    <w:rsid w:val="00B5634A"/>
    <w:rsid w:val="00B56C36"/>
    <w:rsid w:val="00B56FF1"/>
    <w:rsid w:val="00B57D28"/>
    <w:rsid w:val="00B61750"/>
    <w:rsid w:val="00B67A53"/>
    <w:rsid w:val="00B706BD"/>
    <w:rsid w:val="00B72B35"/>
    <w:rsid w:val="00B72B40"/>
    <w:rsid w:val="00B77613"/>
    <w:rsid w:val="00B80283"/>
    <w:rsid w:val="00B82168"/>
    <w:rsid w:val="00B83E16"/>
    <w:rsid w:val="00B9416A"/>
    <w:rsid w:val="00B9718E"/>
    <w:rsid w:val="00BB2975"/>
    <w:rsid w:val="00BB73BC"/>
    <w:rsid w:val="00BC037E"/>
    <w:rsid w:val="00BC0C3A"/>
    <w:rsid w:val="00BC54CB"/>
    <w:rsid w:val="00BC692E"/>
    <w:rsid w:val="00BD2B64"/>
    <w:rsid w:val="00BD709D"/>
    <w:rsid w:val="00BE0BAC"/>
    <w:rsid w:val="00BE2101"/>
    <w:rsid w:val="00BE2F83"/>
    <w:rsid w:val="00BE7E58"/>
    <w:rsid w:val="00BF3417"/>
    <w:rsid w:val="00BF7347"/>
    <w:rsid w:val="00BF7F47"/>
    <w:rsid w:val="00C07128"/>
    <w:rsid w:val="00C126E1"/>
    <w:rsid w:val="00C143B1"/>
    <w:rsid w:val="00C2329F"/>
    <w:rsid w:val="00C248D0"/>
    <w:rsid w:val="00C423B7"/>
    <w:rsid w:val="00C51AC2"/>
    <w:rsid w:val="00C531C0"/>
    <w:rsid w:val="00C54617"/>
    <w:rsid w:val="00C54FC9"/>
    <w:rsid w:val="00C55E18"/>
    <w:rsid w:val="00C57345"/>
    <w:rsid w:val="00C57C68"/>
    <w:rsid w:val="00C64925"/>
    <w:rsid w:val="00C67363"/>
    <w:rsid w:val="00C67D7A"/>
    <w:rsid w:val="00C72A0C"/>
    <w:rsid w:val="00C72EDB"/>
    <w:rsid w:val="00C73410"/>
    <w:rsid w:val="00C73833"/>
    <w:rsid w:val="00C748AD"/>
    <w:rsid w:val="00C7501A"/>
    <w:rsid w:val="00C76F86"/>
    <w:rsid w:val="00C77950"/>
    <w:rsid w:val="00C80C41"/>
    <w:rsid w:val="00C85623"/>
    <w:rsid w:val="00C91AAB"/>
    <w:rsid w:val="00C936BE"/>
    <w:rsid w:val="00CB16CB"/>
    <w:rsid w:val="00CB3D79"/>
    <w:rsid w:val="00CC1487"/>
    <w:rsid w:val="00CD07D0"/>
    <w:rsid w:val="00CE6D8A"/>
    <w:rsid w:val="00CF3EEC"/>
    <w:rsid w:val="00CF45E6"/>
    <w:rsid w:val="00CF7034"/>
    <w:rsid w:val="00D00514"/>
    <w:rsid w:val="00D15E51"/>
    <w:rsid w:val="00D17AD7"/>
    <w:rsid w:val="00D17FA4"/>
    <w:rsid w:val="00D20D60"/>
    <w:rsid w:val="00D30EF3"/>
    <w:rsid w:val="00D3205C"/>
    <w:rsid w:val="00D32E1E"/>
    <w:rsid w:val="00D339C0"/>
    <w:rsid w:val="00D34502"/>
    <w:rsid w:val="00D350B0"/>
    <w:rsid w:val="00D44474"/>
    <w:rsid w:val="00D46A57"/>
    <w:rsid w:val="00D46D50"/>
    <w:rsid w:val="00D54880"/>
    <w:rsid w:val="00D610E9"/>
    <w:rsid w:val="00D66D4D"/>
    <w:rsid w:val="00D82861"/>
    <w:rsid w:val="00D870BD"/>
    <w:rsid w:val="00DA2D52"/>
    <w:rsid w:val="00DA49CF"/>
    <w:rsid w:val="00DA58A4"/>
    <w:rsid w:val="00DB2A3D"/>
    <w:rsid w:val="00DB7704"/>
    <w:rsid w:val="00DB7F99"/>
    <w:rsid w:val="00DC30C2"/>
    <w:rsid w:val="00DC771A"/>
    <w:rsid w:val="00DD4DAF"/>
    <w:rsid w:val="00DE2E56"/>
    <w:rsid w:val="00DE5419"/>
    <w:rsid w:val="00DF1970"/>
    <w:rsid w:val="00DF4197"/>
    <w:rsid w:val="00DF498D"/>
    <w:rsid w:val="00E02D5D"/>
    <w:rsid w:val="00E04BD8"/>
    <w:rsid w:val="00E12024"/>
    <w:rsid w:val="00E148C4"/>
    <w:rsid w:val="00E21E17"/>
    <w:rsid w:val="00E224E1"/>
    <w:rsid w:val="00E33F4E"/>
    <w:rsid w:val="00E4321F"/>
    <w:rsid w:val="00E52F7E"/>
    <w:rsid w:val="00E60B0A"/>
    <w:rsid w:val="00E634AF"/>
    <w:rsid w:val="00E64487"/>
    <w:rsid w:val="00E71178"/>
    <w:rsid w:val="00E81E0F"/>
    <w:rsid w:val="00E92E8F"/>
    <w:rsid w:val="00E93E58"/>
    <w:rsid w:val="00EA7D13"/>
    <w:rsid w:val="00EB1F7E"/>
    <w:rsid w:val="00EB5F95"/>
    <w:rsid w:val="00EB7595"/>
    <w:rsid w:val="00EC1D32"/>
    <w:rsid w:val="00EC38F6"/>
    <w:rsid w:val="00EE4E38"/>
    <w:rsid w:val="00EF3645"/>
    <w:rsid w:val="00EF53B1"/>
    <w:rsid w:val="00EF6467"/>
    <w:rsid w:val="00F04AB1"/>
    <w:rsid w:val="00F051C5"/>
    <w:rsid w:val="00F0672F"/>
    <w:rsid w:val="00F10FB2"/>
    <w:rsid w:val="00F24923"/>
    <w:rsid w:val="00F25C0E"/>
    <w:rsid w:val="00F26D4E"/>
    <w:rsid w:val="00F26F58"/>
    <w:rsid w:val="00F272AC"/>
    <w:rsid w:val="00F35019"/>
    <w:rsid w:val="00F35ADA"/>
    <w:rsid w:val="00F47FF3"/>
    <w:rsid w:val="00F50BEB"/>
    <w:rsid w:val="00F56DE9"/>
    <w:rsid w:val="00F5701C"/>
    <w:rsid w:val="00F7221C"/>
    <w:rsid w:val="00F82A78"/>
    <w:rsid w:val="00F925A9"/>
    <w:rsid w:val="00F948A4"/>
    <w:rsid w:val="00F97219"/>
    <w:rsid w:val="00FA2C05"/>
    <w:rsid w:val="00FA4C64"/>
    <w:rsid w:val="00FA6CBF"/>
    <w:rsid w:val="00FB17D3"/>
    <w:rsid w:val="00FC1B83"/>
    <w:rsid w:val="00FC61E6"/>
    <w:rsid w:val="00FE6DB8"/>
    <w:rsid w:val="00FE72F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CE2D2"/>
  <w15:docId w15:val="{F2FFD197-D7FC-4AE7-AB17-44DE5D17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6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 Paragraph"/>
    <w:basedOn w:val="Normal"/>
    <w:link w:val="ListParagraphChar"/>
    <w:uiPriority w:val="34"/>
    <w:qFormat/>
    <w:rsid w:val="00DD4DAF"/>
    <w:pPr>
      <w:ind w:left="720"/>
      <w:contextualSpacing/>
    </w:pPr>
  </w:style>
  <w:style w:type="character" w:styleId="Strong">
    <w:name w:val="Strong"/>
    <w:basedOn w:val="DefaultParagraphFont"/>
    <w:uiPriority w:val="22"/>
    <w:qFormat/>
    <w:rsid w:val="004832B8"/>
    <w:rPr>
      <w:b/>
      <w:bCs/>
    </w:rPr>
  </w:style>
  <w:style w:type="table" w:styleId="TableGrid">
    <w:name w:val="Table Grid"/>
    <w:basedOn w:val="TableNormal"/>
    <w:uiPriority w:val="39"/>
    <w:rsid w:val="004D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7C"/>
    <w:rPr>
      <w:rFonts w:asciiTheme="minorHAnsi" w:hAnsiTheme="minorHAnsi"/>
    </w:rPr>
  </w:style>
  <w:style w:type="paragraph" w:styleId="Footer">
    <w:name w:val="footer"/>
    <w:basedOn w:val="Normal"/>
    <w:link w:val="FooterChar"/>
    <w:uiPriority w:val="99"/>
    <w:unhideWhenUsed/>
    <w:rsid w:val="004C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7C"/>
    <w:rPr>
      <w:rFonts w:asciiTheme="minorHAnsi" w:hAnsiTheme="minorHAnsi"/>
    </w:rPr>
  </w:style>
  <w:style w:type="paragraph" w:styleId="BalloonText">
    <w:name w:val="Balloon Text"/>
    <w:basedOn w:val="Normal"/>
    <w:link w:val="BalloonTextChar"/>
    <w:uiPriority w:val="99"/>
    <w:semiHidden/>
    <w:unhideWhenUsed/>
    <w:rsid w:val="004A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926"/>
    <w:rPr>
      <w:rFonts w:ascii="Segoe UI" w:hAnsi="Segoe UI" w:cs="Segoe UI"/>
      <w:sz w:val="18"/>
      <w:szCs w:val="18"/>
    </w:rPr>
  </w:style>
  <w:style w:type="character" w:customStyle="1" w:styleId="ListParagraphChar">
    <w:name w:val="List Paragraph Char"/>
    <w:aliases w:val="Subhead Paragraph Char"/>
    <w:link w:val="ListParagraph"/>
    <w:uiPriority w:val="34"/>
    <w:qFormat/>
    <w:locked/>
    <w:rsid w:val="00234C20"/>
    <w:rPr>
      <w:rFonts w:asciiTheme="minorHAnsi" w:hAnsiTheme="minorHAnsi"/>
    </w:rPr>
  </w:style>
  <w:style w:type="character" w:styleId="Hyperlink">
    <w:name w:val="Hyperlink"/>
    <w:basedOn w:val="DefaultParagraphFont"/>
    <w:uiPriority w:val="99"/>
    <w:unhideWhenUsed/>
    <w:rsid w:val="00A71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55528">
      <w:bodyDiv w:val="1"/>
      <w:marLeft w:val="0"/>
      <w:marRight w:val="0"/>
      <w:marTop w:val="0"/>
      <w:marBottom w:val="0"/>
      <w:divBdr>
        <w:top w:val="none" w:sz="0" w:space="0" w:color="auto"/>
        <w:left w:val="none" w:sz="0" w:space="0" w:color="auto"/>
        <w:bottom w:val="none" w:sz="0" w:space="0" w:color="auto"/>
        <w:right w:val="none" w:sz="0" w:space="0" w:color="auto"/>
      </w:divBdr>
    </w:div>
    <w:div w:id="14852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D79BE-3FDA-4E12-A360-BE37D68949F8}">
  <ds:schemaRefs>
    <ds:schemaRef ds:uri="http://schemas.openxmlformats.org/officeDocument/2006/bibliography"/>
  </ds:schemaRefs>
</ds:datastoreItem>
</file>

<file path=customXml/itemProps2.xml><?xml version="1.0" encoding="utf-8"?>
<ds:datastoreItem xmlns:ds="http://schemas.openxmlformats.org/officeDocument/2006/customXml" ds:itemID="{E4DE9CC6-2D58-4788-B4A1-9A4AFB7BA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16C08-227E-45E9-9A39-506544456399}">
  <ds:schemaRefs>
    <ds:schemaRef ds:uri="http://schemas.microsoft.com/sharepoint/v3/contenttype/forms"/>
  </ds:schemaRefs>
</ds:datastoreItem>
</file>

<file path=customXml/itemProps4.xml><?xml version="1.0" encoding="utf-8"?>
<ds:datastoreItem xmlns:ds="http://schemas.openxmlformats.org/officeDocument/2006/customXml" ds:itemID="{521AC426-07B7-430F-8E9C-9BB566E6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Chinbat</dc:creator>
  <cp:lastModifiedBy>User</cp:lastModifiedBy>
  <cp:revision>2</cp:revision>
  <cp:lastPrinted>2018-11-01T03:39:00Z</cp:lastPrinted>
  <dcterms:created xsi:type="dcterms:W3CDTF">2026-01-21T01:06:00Z</dcterms:created>
  <dcterms:modified xsi:type="dcterms:W3CDTF">2026-01-21T01:06:00Z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82a29786bb4aa6a68b2c94ba47fb0e24c9b2381550e14ca9995e0de697eff800</vt:lpwstr>
  </property>
</Properties>
</file>